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1.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17433" w14:textId="77777777" w:rsidR="00CA256E" w:rsidRDefault="00CA256E" w:rsidP="00CA256E">
      <w:pPr>
        <w:jc w:val="center"/>
        <w:rPr>
          <w:rFonts w:ascii="Cambria" w:eastAsia="Times New Roman" w:hAnsi="Cambria" w:cs="Times New Roman"/>
          <w:b/>
          <w:caps/>
          <w:color w:val="DC2B19"/>
          <w:kern w:val="0"/>
          <w:sz w:val="36"/>
          <w:szCs w:val="24"/>
          <w:lang w:eastAsia="cs-CZ"/>
          <w14:ligatures w14:val="none"/>
        </w:rPr>
      </w:pPr>
    </w:p>
    <w:p w14:paraId="7BECFD4C" w14:textId="720F5233" w:rsidR="00CA256E" w:rsidRPr="00CA256E" w:rsidRDefault="00CA256E" w:rsidP="005309FD">
      <w:pPr>
        <w:pBdr>
          <w:top w:val="single" w:sz="4" w:space="1" w:color="DC2B19"/>
          <w:bottom w:val="single" w:sz="4" w:space="1" w:color="DC2B19"/>
        </w:pBdr>
        <w:jc w:val="center"/>
        <w:rPr>
          <w:rFonts w:ascii="Cambria" w:eastAsia="Times New Roman" w:hAnsi="Cambria" w:cs="Times New Roman"/>
          <w:b/>
          <w:caps/>
          <w:color w:val="DC2B19"/>
          <w:kern w:val="0"/>
          <w:sz w:val="36"/>
          <w:szCs w:val="24"/>
          <w:lang w:eastAsia="cs-CZ"/>
          <w14:ligatures w14:val="none"/>
        </w:rPr>
      </w:pPr>
      <w:r w:rsidRPr="00CA256E">
        <w:rPr>
          <w:rFonts w:ascii="Cambria" w:eastAsia="Times New Roman" w:hAnsi="Cambria" w:cs="Times New Roman"/>
          <w:b/>
          <w:caps/>
          <w:color w:val="DC2B19"/>
          <w:kern w:val="0"/>
          <w:sz w:val="36"/>
          <w:szCs w:val="24"/>
          <w:lang w:eastAsia="cs-CZ"/>
          <w14:ligatures w14:val="none"/>
        </w:rPr>
        <w:t>Anketární šetření – parkovací dům Vlkova</w:t>
      </w:r>
    </w:p>
    <w:p w14:paraId="7FACBB1E" w14:textId="347A9DEF" w:rsidR="00CA256E" w:rsidRPr="00CA256E" w:rsidRDefault="00CA256E" w:rsidP="00CA256E">
      <w:pPr>
        <w:jc w:val="center"/>
        <w:rPr>
          <w:rFonts w:ascii="Cambria" w:eastAsia="Times New Roman" w:hAnsi="Cambria" w:cs="Times New Roman"/>
          <w:caps/>
          <w:color w:val="DC2B19"/>
          <w:kern w:val="0"/>
          <w:sz w:val="28"/>
          <w:szCs w:val="24"/>
          <w:lang w:eastAsia="cs-CZ"/>
          <w14:ligatures w14:val="none"/>
        </w:rPr>
      </w:pPr>
      <w:r w:rsidRPr="00CA256E">
        <w:rPr>
          <w:rFonts w:ascii="Cambria" w:eastAsia="Times New Roman" w:hAnsi="Cambria" w:cs="Times New Roman"/>
          <w:caps/>
          <w:color w:val="DC2B19"/>
          <w:kern w:val="0"/>
          <w:sz w:val="28"/>
          <w:szCs w:val="24"/>
          <w:lang w:eastAsia="cs-CZ"/>
          <w14:ligatures w14:val="none"/>
        </w:rPr>
        <w:t>říjen 2024</w:t>
      </w:r>
    </w:p>
    <w:p w14:paraId="65A10739" w14:textId="7F4D4F42" w:rsidR="00CA256E" w:rsidRDefault="00CA256E" w:rsidP="005309FD">
      <w:pPr>
        <w:keepNext/>
        <w:spacing w:after="80" w:line="240" w:lineRule="auto"/>
        <w:jc w:val="both"/>
        <w:outlineLvl w:val="3"/>
        <w:rPr>
          <w:rFonts w:ascii="Cambria" w:eastAsia="Times New Roman" w:hAnsi="Cambria" w:cs="Times New Roman"/>
          <w:caps/>
          <w:color w:val="DC2B19"/>
          <w:kern w:val="0"/>
          <w:sz w:val="24"/>
          <w:szCs w:val="24"/>
          <w:lang w:eastAsia="cs-CZ"/>
          <w14:ligatures w14:val="none"/>
        </w:rPr>
      </w:pPr>
      <w:r w:rsidRPr="007E07C4">
        <w:rPr>
          <w:rFonts w:cstheme="minorHAnsi"/>
          <w:noProof/>
          <w:color w:val="DC2B19"/>
          <w:lang w:eastAsia="cs-CZ"/>
        </w:rPr>
        <w:drawing>
          <wp:anchor distT="0" distB="0" distL="114300" distR="114300" simplePos="0" relativeHeight="251660288" behindDoc="0" locked="0" layoutInCell="1" allowOverlap="1" wp14:anchorId="255EAE43" wp14:editId="52115C8F">
            <wp:simplePos x="0" y="0"/>
            <wp:positionH relativeFrom="column">
              <wp:posOffset>1916723</wp:posOffset>
            </wp:positionH>
            <wp:positionV relativeFrom="paragraph">
              <wp:posOffset>473124</wp:posOffset>
            </wp:positionV>
            <wp:extent cx="2222938" cy="2600149"/>
            <wp:effectExtent l="0" t="0" r="6350" b="0"/>
            <wp:wrapNone/>
            <wp:docPr id="35" name="Obrázek 35" descr="Soubor:Brno-Líšeň znak.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Soubor:Brno-Líšeň znak.sv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22938" cy="260014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9701B7" w14:textId="37571230" w:rsidR="00CA256E" w:rsidRDefault="00CA256E">
      <w:pPr>
        <w:rPr>
          <w:rFonts w:ascii="Cambria" w:eastAsia="Times New Roman" w:hAnsi="Cambria" w:cs="Times New Roman"/>
          <w:caps/>
          <w:color w:val="DC2B19"/>
          <w:kern w:val="0"/>
          <w:sz w:val="24"/>
          <w:szCs w:val="24"/>
          <w:lang w:eastAsia="cs-CZ"/>
          <w14:ligatures w14:val="none"/>
        </w:rPr>
      </w:pPr>
    </w:p>
    <w:p w14:paraId="07B8A9CD" w14:textId="4A9C8650" w:rsidR="00CA256E" w:rsidRDefault="00CA256E">
      <w:pPr>
        <w:rPr>
          <w:rFonts w:ascii="Cambria" w:eastAsia="Times New Roman" w:hAnsi="Cambria" w:cs="Times New Roman"/>
          <w:caps/>
          <w:color w:val="DC2B19"/>
          <w:kern w:val="0"/>
          <w:sz w:val="24"/>
          <w:szCs w:val="24"/>
          <w:lang w:eastAsia="cs-CZ"/>
          <w14:ligatures w14:val="none"/>
        </w:rPr>
      </w:pPr>
      <w:r>
        <w:rPr>
          <w:rFonts w:ascii="Cambria" w:eastAsia="Times New Roman" w:hAnsi="Cambria" w:cs="Times New Roman"/>
          <w:caps/>
          <w:noProof/>
          <w:color w:val="DC2B19"/>
          <w:kern w:val="0"/>
          <w:sz w:val="24"/>
          <w:szCs w:val="24"/>
          <w:lang w:eastAsia="cs-CZ"/>
        </w:rPr>
        <w:drawing>
          <wp:anchor distT="0" distB="0" distL="114300" distR="114300" simplePos="0" relativeHeight="251661312" behindDoc="0" locked="0" layoutInCell="1" allowOverlap="1" wp14:anchorId="153F8002" wp14:editId="53CD5748">
            <wp:simplePos x="0" y="0"/>
            <wp:positionH relativeFrom="margin">
              <wp:align>right</wp:align>
            </wp:positionH>
            <wp:positionV relativeFrom="paragraph">
              <wp:posOffset>3016201</wp:posOffset>
            </wp:positionV>
            <wp:extent cx="5760720" cy="3239770"/>
            <wp:effectExtent l="19050" t="19050" r="11430" b="1778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arkovací dům.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39770"/>
                    </a:xfrm>
                    <a:prstGeom prst="rect">
                      <a:avLst/>
                    </a:prstGeom>
                    <a:ln>
                      <a:solidFill>
                        <a:srgbClr val="DC2B19"/>
                      </a:solidFill>
                    </a:ln>
                  </pic:spPr>
                </pic:pic>
              </a:graphicData>
            </a:graphic>
          </wp:anchor>
        </w:drawing>
      </w:r>
      <w:r>
        <w:rPr>
          <w:rFonts w:ascii="Cambria" w:eastAsia="Times New Roman" w:hAnsi="Cambria" w:cs="Times New Roman"/>
          <w:caps/>
          <w:color w:val="DC2B19"/>
          <w:kern w:val="0"/>
          <w:sz w:val="24"/>
          <w:szCs w:val="24"/>
          <w:lang w:eastAsia="cs-CZ"/>
          <w14:ligatures w14:val="none"/>
        </w:rPr>
        <w:br w:type="page"/>
      </w:r>
    </w:p>
    <w:p w14:paraId="54FF369D" w14:textId="77777777" w:rsidR="00CA256E" w:rsidRDefault="00CA256E" w:rsidP="00CA256E">
      <w:pPr>
        <w:spacing w:after="100"/>
        <w:rPr>
          <w:rFonts w:ascii="Calibri" w:hAnsi="Calibri" w:cs="Calibri"/>
          <w:b/>
          <w:u w:val="single"/>
        </w:rPr>
      </w:pPr>
    </w:p>
    <w:p w14:paraId="52B8DCF2" w14:textId="77777777" w:rsidR="00CA256E" w:rsidRDefault="00CA256E" w:rsidP="00CA256E">
      <w:pPr>
        <w:spacing w:after="100"/>
        <w:rPr>
          <w:rFonts w:ascii="Calibri" w:hAnsi="Calibri" w:cs="Calibri"/>
          <w:b/>
          <w:u w:val="single"/>
        </w:rPr>
      </w:pPr>
    </w:p>
    <w:p w14:paraId="59EE0B1E" w14:textId="77777777" w:rsidR="00CA256E" w:rsidRDefault="00CA256E" w:rsidP="00CA256E">
      <w:pPr>
        <w:spacing w:after="100"/>
        <w:rPr>
          <w:rFonts w:ascii="Calibri" w:hAnsi="Calibri" w:cs="Calibri"/>
          <w:b/>
          <w:u w:val="single"/>
        </w:rPr>
      </w:pPr>
    </w:p>
    <w:p w14:paraId="1471897B" w14:textId="77777777" w:rsidR="00CA256E" w:rsidRDefault="00CA256E" w:rsidP="00CA256E">
      <w:pPr>
        <w:spacing w:after="100"/>
        <w:rPr>
          <w:rFonts w:ascii="Calibri" w:hAnsi="Calibri" w:cs="Calibri"/>
          <w:b/>
          <w:u w:val="single"/>
        </w:rPr>
      </w:pPr>
    </w:p>
    <w:p w14:paraId="29C38C90" w14:textId="77777777" w:rsidR="00CA256E" w:rsidRDefault="00CA256E" w:rsidP="00CA256E">
      <w:pPr>
        <w:spacing w:after="100"/>
        <w:rPr>
          <w:rFonts w:ascii="Calibri" w:hAnsi="Calibri" w:cs="Calibri"/>
          <w:b/>
          <w:u w:val="single"/>
        </w:rPr>
      </w:pPr>
    </w:p>
    <w:p w14:paraId="2ABD262B" w14:textId="77777777" w:rsidR="00CA256E" w:rsidRDefault="00CA256E" w:rsidP="00CA256E">
      <w:pPr>
        <w:spacing w:after="100"/>
        <w:rPr>
          <w:rFonts w:ascii="Calibri" w:hAnsi="Calibri" w:cs="Calibri"/>
          <w:b/>
          <w:u w:val="single"/>
        </w:rPr>
      </w:pPr>
    </w:p>
    <w:p w14:paraId="5894DAEA" w14:textId="77777777" w:rsidR="00CA256E" w:rsidRDefault="00CA256E" w:rsidP="00CA256E">
      <w:pPr>
        <w:spacing w:after="100"/>
        <w:rPr>
          <w:rFonts w:ascii="Calibri" w:hAnsi="Calibri" w:cs="Calibri"/>
          <w:b/>
          <w:u w:val="single"/>
        </w:rPr>
      </w:pPr>
    </w:p>
    <w:p w14:paraId="3053604E" w14:textId="77777777" w:rsidR="00CA256E" w:rsidRDefault="00CA256E" w:rsidP="00CA256E">
      <w:pPr>
        <w:spacing w:after="100"/>
        <w:rPr>
          <w:rFonts w:ascii="Calibri" w:hAnsi="Calibri" w:cs="Calibri"/>
          <w:b/>
          <w:u w:val="single"/>
        </w:rPr>
      </w:pPr>
    </w:p>
    <w:p w14:paraId="37BEA749" w14:textId="77777777" w:rsidR="00CA256E" w:rsidRDefault="00CA256E" w:rsidP="00CA256E">
      <w:pPr>
        <w:spacing w:after="100"/>
        <w:rPr>
          <w:rFonts w:ascii="Calibri" w:hAnsi="Calibri" w:cs="Calibri"/>
          <w:b/>
          <w:u w:val="single"/>
        </w:rPr>
      </w:pPr>
    </w:p>
    <w:p w14:paraId="1A217750" w14:textId="77777777" w:rsidR="00CA256E" w:rsidRDefault="00CA256E" w:rsidP="00CA256E">
      <w:pPr>
        <w:spacing w:after="100"/>
        <w:rPr>
          <w:rFonts w:ascii="Calibri" w:hAnsi="Calibri" w:cs="Calibri"/>
          <w:b/>
          <w:u w:val="single"/>
        </w:rPr>
      </w:pPr>
    </w:p>
    <w:p w14:paraId="1F6EFDE7" w14:textId="77777777" w:rsidR="00CA256E" w:rsidRDefault="00CA256E" w:rsidP="00CA256E">
      <w:pPr>
        <w:spacing w:after="100"/>
        <w:rPr>
          <w:rFonts w:ascii="Calibri" w:hAnsi="Calibri" w:cs="Calibri"/>
          <w:b/>
          <w:u w:val="single"/>
        </w:rPr>
      </w:pPr>
    </w:p>
    <w:p w14:paraId="649BD6B7" w14:textId="77777777" w:rsidR="00CA256E" w:rsidRDefault="00CA256E" w:rsidP="00CA256E">
      <w:pPr>
        <w:spacing w:after="100"/>
        <w:rPr>
          <w:rFonts w:ascii="Calibri" w:hAnsi="Calibri" w:cs="Calibri"/>
          <w:b/>
          <w:u w:val="single"/>
        </w:rPr>
      </w:pPr>
    </w:p>
    <w:p w14:paraId="28693DBF" w14:textId="77777777" w:rsidR="00CA256E" w:rsidRDefault="00CA256E" w:rsidP="00CA256E">
      <w:pPr>
        <w:spacing w:after="100"/>
        <w:rPr>
          <w:rFonts w:ascii="Calibri" w:hAnsi="Calibri" w:cs="Calibri"/>
          <w:b/>
          <w:u w:val="single"/>
        </w:rPr>
      </w:pPr>
    </w:p>
    <w:p w14:paraId="0E62184B" w14:textId="77777777" w:rsidR="00CA256E" w:rsidRDefault="00CA256E" w:rsidP="00CA256E">
      <w:pPr>
        <w:spacing w:after="100"/>
        <w:rPr>
          <w:rFonts w:ascii="Calibri" w:hAnsi="Calibri" w:cs="Calibri"/>
          <w:b/>
          <w:u w:val="single"/>
        </w:rPr>
      </w:pPr>
    </w:p>
    <w:p w14:paraId="7D9CE3A3" w14:textId="68729244" w:rsidR="00CA256E" w:rsidRPr="00CA256E" w:rsidRDefault="00CA256E" w:rsidP="00CA256E">
      <w:pPr>
        <w:spacing w:after="100"/>
        <w:rPr>
          <w:rFonts w:ascii="Calibri" w:hAnsi="Calibri" w:cs="Calibri"/>
          <w:b/>
        </w:rPr>
      </w:pPr>
      <w:r w:rsidRPr="00CA256E">
        <w:rPr>
          <w:rFonts w:ascii="Calibri" w:hAnsi="Calibri" w:cs="Calibri"/>
          <w:b/>
          <w:u w:val="single"/>
        </w:rPr>
        <w:t>Pořizovatel dokumentu</w:t>
      </w:r>
      <w:r w:rsidRPr="00CA256E">
        <w:rPr>
          <w:rFonts w:ascii="Calibri" w:hAnsi="Calibri" w:cs="Calibri"/>
          <w:b/>
        </w:rPr>
        <w:t>:</w:t>
      </w:r>
    </w:p>
    <w:p w14:paraId="06D5DA88" w14:textId="77777777" w:rsidR="00CA256E" w:rsidRPr="00CA256E" w:rsidRDefault="00CA256E" w:rsidP="00CA256E">
      <w:pPr>
        <w:spacing w:after="100"/>
        <w:ind w:firstLine="708"/>
        <w:rPr>
          <w:rFonts w:ascii="Calibri" w:eastAsia="Calibri" w:hAnsi="Calibri" w:cs="Calibri"/>
        </w:rPr>
      </w:pPr>
      <w:r w:rsidRPr="00CA256E">
        <w:rPr>
          <w:rFonts w:ascii="Calibri" w:eastAsia="Calibri" w:hAnsi="Calibri" w:cs="Calibri"/>
        </w:rPr>
        <w:t>Statutární město Brno, městská část Brno-Líšeň</w:t>
      </w:r>
    </w:p>
    <w:p w14:paraId="552D3FB0" w14:textId="77777777" w:rsidR="00CA256E" w:rsidRPr="00CA256E" w:rsidRDefault="00CA256E" w:rsidP="00CA256E">
      <w:pPr>
        <w:spacing w:after="100"/>
        <w:ind w:firstLine="708"/>
        <w:rPr>
          <w:rFonts w:ascii="Calibri" w:eastAsia="Calibri" w:hAnsi="Calibri" w:cs="Calibri"/>
        </w:rPr>
      </w:pPr>
      <w:r w:rsidRPr="00CA256E">
        <w:rPr>
          <w:rFonts w:ascii="Calibri" w:eastAsia="Calibri" w:hAnsi="Calibri" w:cs="Calibri"/>
        </w:rPr>
        <w:t>Jírova 2</w:t>
      </w:r>
    </w:p>
    <w:p w14:paraId="43F12A30" w14:textId="77777777" w:rsidR="00CA256E" w:rsidRPr="00CA256E" w:rsidRDefault="00CA256E" w:rsidP="00CA256E">
      <w:pPr>
        <w:spacing w:after="100"/>
        <w:ind w:firstLine="708"/>
        <w:rPr>
          <w:rFonts w:ascii="Calibri" w:hAnsi="Calibri" w:cs="Calibri"/>
        </w:rPr>
      </w:pPr>
      <w:r w:rsidRPr="00CA256E">
        <w:rPr>
          <w:rFonts w:ascii="Calibri" w:eastAsia="Calibri" w:hAnsi="Calibri" w:cs="Calibri"/>
        </w:rPr>
        <w:t>628 00 Brno</w:t>
      </w:r>
    </w:p>
    <w:p w14:paraId="15EC58D2" w14:textId="77777777" w:rsidR="00CA256E" w:rsidRPr="00CA256E" w:rsidRDefault="00CA256E" w:rsidP="00CA256E">
      <w:pPr>
        <w:spacing w:after="100"/>
        <w:ind w:left="709"/>
        <w:rPr>
          <w:rFonts w:ascii="Calibri" w:hAnsi="Calibri" w:cs="Calibri"/>
        </w:rPr>
      </w:pPr>
    </w:p>
    <w:p w14:paraId="27181A8D" w14:textId="77777777" w:rsidR="00CA256E" w:rsidRPr="00CA256E" w:rsidRDefault="00CA256E" w:rsidP="00CA256E">
      <w:pPr>
        <w:spacing w:after="100"/>
        <w:ind w:left="709"/>
        <w:rPr>
          <w:rFonts w:ascii="Calibri" w:hAnsi="Calibri" w:cs="Calibri"/>
          <w:b/>
          <w:i/>
        </w:rPr>
      </w:pPr>
      <w:r w:rsidRPr="00CA256E">
        <w:rPr>
          <w:rFonts w:ascii="Calibri" w:hAnsi="Calibri" w:cs="Calibri"/>
          <w:b/>
          <w:i/>
        </w:rPr>
        <w:t>Kontakt:</w:t>
      </w:r>
    </w:p>
    <w:p w14:paraId="62BF57C8" w14:textId="77777777" w:rsidR="00CA256E" w:rsidRPr="00CA256E" w:rsidRDefault="00CA256E" w:rsidP="00CA256E">
      <w:pPr>
        <w:spacing w:after="100"/>
        <w:ind w:left="708"/>
        <w:rPr>
          <w:rFonts w:ascii="Calibri" w:hAnsi="Calibri" w:cs="Calibri"/>
          <w:color w:val="000000"/>
        </w:rPr>
      </w:pPr>
      <w:r w:rsidRPr="00CA256E">
        <w:rPr>
          <w:rFonts w:ascii="Calibri" w:hAnsi="Calibri" w:cs="Calibri"/>
          <w:color w:val="000000"/>
        </w:rPr>
        <w:t>Úřad městské části Brno-Líšeň</w:t>
      </w:r>
    </w:p>
    <w:p w14:paraId="61977536" w14:textId="77777777" w:rsidR="00CA256E" w:rsidRPr="00CA256E" w:rsidRDefault="00CA256E" w:rsidP="00CA256E">
      <w:pPr>
        <w:spacing w:after="100"/>
        <w:ind w:left="708"/>
        <w:rPr>
          <w:rFonts w:ascii="Calibri" w:hAnsi="Calibri" w:cs="Calibri"/>
          <w:color w:val="000000"/>
        </w:rPr>
      </w:pPr>
      <w:r w:rsidRPr="00CA256E">
        <w:rPr>
          <w:rFonts w:ascii="Calibri" w:hAnsi="Calibri" w:cs="Calibri"/>
          <w:color w:val="000000"/>
        </w:rPr>
        <w:t xml:space="preserve">E-mail: </w:t>
      </w:r>
      <w:hyperlink r:id="rId12" w:history="1">
        <w:r w:rsidRPr="00CA256E">
          <w:rPr>
            <w:rStyle w:val="Hypertextovodkaz"/>
            <w:rFonts w:ascii="Calibri" w:hAnsi="Calibri" w:cs="Calibri"/>
          </w:rPr>
          <w:t>info@brno-lisen.cz</w:t>
        </w:r>
      </w:hyperlink>
      <w:r w:rsidRPr="00CA256E">
        <w:rPr>
          <w:rFonts w:ascii="Calibri" w:hAnsi="Calibri" w:cs="Calibri"/>
          <w:color w:val="000000"/>
        </w:rPr>
        <w:t xml:space="preserve"> </w:t>
      </w:r>
    </w:p>
    <w:p w14:paraId="0A78857E" w14:textId="77777777" w:rsidR="00CA256E" w:rsidRPr="00CA256E" w:rsidRDefault="00CA256E" w:rsidP="00CA256E">
      <w:pPr>
        <w:spacing w:after="100"/>
        <w:ind w:firstLine="708"/>
        <w:rPr>
          <w:rFonts w:ascii="Calibri" w:hAnsi="Calibri" w:cs="Calibri"/>
        </w:rPr>
      </w:pPr>
      <w:r w:rsidRPr="00CA256E">
        <w:rPr>
          <w:rFonts w:ascii="Calibri" w:hAnsi="Calibri" w:cs="Calibri"/>
        </w:rPr>
        <w:t>Tel.: 544 424 815</w:t>
      </w:r>
    </w:p>
    <w:p w14:paraId="4CA5E354" w14:textId="77777777" w:rsidR="00CA256E" w:rsidRPr="00CA256E" w:rsidRDefault="00CA256E" w:rsidP="00CA256E">
      <w:pPr>
        <w:spacing w:after="100"/>
        <w:rPr>
          <w:rFonts w:ascii="Calibri" w:hAnsi="Calibri" w:cs="Calibri"/>
        </w:rPr>
      </w:pPr>
    </w:p>
    <w:p w14:paraId="130EDBF8" w14:textId="77777777" w:rsidR="00CA256E" w:rsidRPr="00CA256E" w:rsidRDefault="00CA256E" w:rsidP="00CA256E">
      <w:pPr>
        <w:spacing w:after="100"/>
        <w:rPr>
          <w:rFonts w:ascii="Calibri" w:hAnsi="Calibri" w:cs="Calibri"/>
          <w:b/>
        </w:rPr>
      </w:pPr>
      <w:r w:rsidRPr="00CA256E">
        <w:rPr>
          <w:rFonts w:ascii="Calibri" w:hAnsi="Calibri" w:cs="Calibri"/>
          <w:b/>
          <w:u w:val="single"/>
        </w:rPr>
        <w:t>Zpracovatel</w:t>
      </w:r>
    </w:p>
    <w:p w14:paraId="3C197363" w14:textId="77777777" w:rsidR="00CA256E" w:rsidRPr="00CA256E" w:rsidRDefault="00CA256E" w:rsidP="00CA256E">
      <w:pPr>
        <w:spacing w:after="100"/>
        <w:ind w:left="708"/>
        <w:rPr>
          <w:rFonts w:ascii="Calibri" w:hAnsi="Calibri" w:cs="Calibri"/>
        </w:rPr>
      </w:pPr>
      <w:r w:rsidRPr="00CA256E">
        <w:rPr>
          <w:rFonts w:ascii="Calibri" w:hAnsi="Calibri" w:cs="Calibri"/>
          <w:color w:val="000000"/>
        </w:rPr>
        <w:t>GaREP, spol. s r.o.</w:t>
      </w:r>
      <w:r w:rsidRPr="00CA256E">
        <w:rPr>
          <w:rFonts w:ascii="Calibri" w:hAnsi="Calibri" w:cs="Calibri"/>
        </w:rPr>
        <w:t xml:space="preserve">, </w:t>
      </w:r>
      <w:r w:rsidRPr="00CA256E">
        <w:rPr>
          <w:rFonts w:ascii="Calibri" w:hAnsi="Calibri" w:cs="Calibri"/>
          <w:color w:val="000000"/>
        </w:rPr>
        <w:t>společnost pro regionální ekonomické poradenství</w:t>
      </w:r>
    </w:p>
    <w:p w14:paraId="376C82F1" w14:textId="52BAF912" w:rsidR="00CA256E" w:rsidRPr="00CA256E" w:rsidRDefault="00CA256E" w:rsidP="00CA256E">
      <w:pPr>
        <w:spacing w:after="100"/>
        <w:ind w:left="708"/>
        <w:rPr>
          <w:rFonts w:ascii="Calibri" w:hAnsi="Calibri" w:cs="Calibri"/>
        </w:rPr>
      </w:pPr>
      <w:r>
        <w:rPr>
          <w:rFonts w:ascii="Calibri" w:hAnsi="Calibri" w:cs="Calibri"/>
          <w:color w:val="000000"/>
        </w:rPr>
        <w:t>Vlhká 25</w:t>
      </w:r>
      <w:r w:rsidRPr="00CA256E">
        <w:rPr>
          <w:rFonts w:ascii="Calibri" w:hAnsi="Calibri" w:cs="Calibri"/>
        </w:rPr>
        <w:t xml:space="preserve">, </w:t>
      </w:r>
      <w:r w:rsidRPr="00CA256E">
        <w:rPr>
          <w:rFonts w:ascii="Calibri" w:hAnsi="Calibri" w:cs="Calibri"/>
          <w:color w:val="000000"/>
        </w:rPr>
        <w:t>602 00 Brno</w:t>
      </w:r>
    </w:p>
    <w:p w14:paraId="58E8398E" w14:textId="77777777" w:rsidR="00CA256E" w:rsidRPr="00CA256E" w:rsidRDefault="00CA256E" w:rsidP="00CA256E">
      <w:pPr>
        <w:spacing w:after="100"/>
        <w:ind w:left="708"/>
        <w:rPr>
          <w:rFonts w:ascii="Calibri" w:hAnsi="Calibri" w:cs="Calibri"/>
        </w:rPr>
      </w:pPr>
      <w:r w:rsidRPr="00CA256E">
        <w:rPr>
          <w:rFonts w:ascii="Calibri" w:hAnsi="Calibri" w:cs="Calibri"/>
          <w:color w:val="000000"/>
        </w:rPr>
        <w:t>E-mail:</w:t>
      </w:r>
      <w:r w:rsidRPr="00CA256E">
        <w:rPr>
          <w:rFonts w:ascii="Calibri" w:hAnsi="Calibri" w:cs="Calibri"/>
          <w:color w:val="1F497D"/>
        </w:rPr>
        <w:t xml:space="preserve"> </w:t>
      </w:r>
      <w:hyperlink r:id="rId13" w:history="1">
        <w:r w:rsidRPr="00CA256E">
          <w:rPr>
            <w:rStyle w:val="Hypertextovodkaz"/>
            <w:rFonts w:ascii="Calibri" w:eastAsia="Calibri" w:hAnsi="Calibri" w:cs="Calibri"/>
          </w:rPr>
          <w:t>garep@garep.cz</w:t>
        </w:r>
      </w:hyperlink>
    </w:p>
    <w:p w14:paraId="5FF4ECE7" w14:textId="77777777" w:rsidR="00CA256E" w:rsidRPr="00CA256E" w:rsidRDefault="00CA256E" w:rsidP="00CA256E">
      <w:pPr>
        <w:spacing w:after="100"/>
        <w:ind w:firstLine="708"/>
        <w:rPr>
          <w:rFonts w:ascii="Calibri" w:hAnsi="Calibri" w:cs="Calibri"/>
        </w:rPr>
      </w:pPr>
      <w:r w:rsidRPr="00CA256E">
        <w:rPr>
          <w:rFonts w:ascii="Calibri" w:hAnsi="Calibri" w:cs="Calibri"/>
          <w:color w:val="000000"/>
        </w:rPr>
        <w:t>Web:</w:t>
      </w:r>
      <w:r w:rsidRPr="00CA256E">
        <w:rPr>
          <w:rFonts w:ascii="Calibri" w:hAnsi="Calibri" w:cs="Calibri"/>
          <w:color w:val="1F497D"/>
        </w:rPr>
        <w:t xml:space="preserve"> </w:t>
      </w:r>
      <w:hyperlink r:id="rId14" w:tooltip="http://www.garep.cz/" w:history="1">
        <w:r w:rsidRPr="00CA256E">
          <w:rPr>
            <w:rStyle w:val="Hypertextovodkaz"/>
            <w:rFonts w:ascii="Calibri" w:eastAsia="Calibri" w:hAnsi="Calibri" w:cs="Calibri"/>
          </w:rPr>
          <w:t>www.garep.cz</w:t>
        </w:r>
      </w:hyperlink>
    </w:p>
    <w:p w14:paraId="52313E79" w14:textId="77777777" w:rsidR="00CA256E" w:rsidRPr="00CA256E" w:rsidRDefault="00CA256E" w:rsidP="00CA256E">
      <w:pPr>
        <w:spacing w:after="100"/>
        <w:ind w:firstLine="708"/>
        <w:rPr>
          <w:rFonts w:ascii="Calibri" w:hAnsi="Calibri" w:cs="Calibri"/>
        </w:rPr>
      </w:pPr>
    </w:p>
    <w:p w14:paraId="463678A8" w14:textId="77777777" w:rsidR="00CA256E" w:rsidRPr="00CA256E" w:rsidRDefault="00CA256E" w:rsidP="00CA256E">
      <w:pPr>
        <w:spacing w:after="100"/>
        <w:ind w:left="709"/>
        <w:rPr>
          <w:rFonts w:ascii="Calibri" w:hAnsi="Calibri" w:cs="Calibri"/>
          <w:b/>
          <w:i/>
        </w:rPr>
      </w:pPr>
      <w:r w:rsidRPr="00CA256E">
        <w:rPr>
          <w:rFonts w:ascii="Calibri" w:hAnsi="Calibri" w:cs="Calibri"/>
          <w:b/>
          <w:i/>
        </w:rPr>
        <w:t>Zpracovatelský tým:</w:t>
      </w:r>
    </w:p>
    <w:p w14:paraId="32BF908F" w14:textId="1F5C68CD" w:rsidR="00CA256E" w:rsidRPr="00CA256E" w:rsidRDefault="00CA256E" w:rsidP="00CA256E">
      <w:pPr>
        <w:spacing w:after="100"/>
        <w:ind w:left="709"/>
        <w:rPr>
          <w:rFonts w:ascii="Calibri" w:hAnsi="Calibri" w:cs="Calibri"/>
          <w:i/>
          <w:iCs/>
        </w:rPr>
      </w:pPr>
      <w:r w:rsidRPr="00CA256E">
        <w:rPr>
          <w:rFonts w:ascii="Calibri" w:hAnsi="Calibri" w:cs="Calibri"/>
        </w:rPr>
        <w:t>Ing. Zdeněk Šilhan, Ph.D.</w:t>
      </w:r>
    </w:p>
    <w:p w14:paraId="505DEA2A" w14:textId="66D1E3FA" w:rsidR="00CA256E" w:rsidRDefault="00CA256E" w:rsidP="00CA256E">
      <w:pPr>
        <w:spacing w:after="100"/>
        <w:ind w:left="709"/>
        <w:rPr>
          <w:rFonts w:ascii="Calibri" w:hAnsi="Calibri" w:cs="Calibri"/>
        </w:rPr>
      </w:pPr>
      <w:r w:rsidRPr="00CA256E">
        <w:rPr>
          <w:rFonts w:ascii="Calibri" w:hAnsi="Calibri" w:cs="Calibri"/>
        </w:rPr>
        <w:t>RNDr. Ondřej Šerý, Ph.D.</w:t>
      </w:r>
    </w:p>
    <w:p w14:paraId="7A199B62" w14:textId="1D23D0F4" w:rsidR="00CA256E" w:rsidRPr="00CA256E" w:rsidRDefault="00CA256E" w:rsidP="00CA256E">
      <w:pPr>
        <w:spacing w:after="100"/>
        <w:ind w:left="709"/>
        <w:rPr>
          <w:rFonts w:ascii="Calibri" w:hAnsi="Calibri" w:cs="Calibri"/>
        </w:rPr>
      </w:pPr>
      <w:r w:rsidRPr="00CA256E">
        <w:rPr>
          <w:rFonts w:ascii="Calibri" w:hAnsi="Calibri" w:cs="Calibri"/>
        </w:rPr>
        <w:t xml:space="preserve">Ing. Jan </w:t>
      </w:r>
      <w:proofErr w:type="spellStart"/>
      <w:r w:rsidRPr="00CA256E">
        <w:rPr>
          <w:rFonts w:ascii="Calibri" w:hAnsi="Calibri" w:cs="Calibri"/>
        </w:rPr>
        <w:t>Binek</w:t>
      </w:r>
      <w:proofErr w:type="spellEnd"/>
      <w:r w:rsidRPr="00CA256E">
        <w:rPr>
          <w:rFonts w:ascii="Calibri" w:hAnsi="Calibri" w:cs="Calibri"/>
        </w:rPr>
        <w:t>, Ph.D.</w:t>
      </w:r>
      <w:r>
        <w:rPr>
          <w:rFonts w:ascii="Calibri" w:hAnsi="Calibri" w:cs="Calibri"/>
        </w:rPr>
        <w:t xml:space="preserve"> </w:t>
      </w:r>
    </w:p>
    <w:p w14:paraId="57F26767" w14:textId="77777777" w:rsidR="009D5DA0" w:rsidRDefault="009D5DA0">
      <w:pPr>
        <w:rPr>
          <w:rFonts w:ascii="Cambria" w:eastAsia="Times New Roman" w:hAnsi="Cambria" w:cs="Times New Roman"/>
          <w:caps/>
          <w:color w:val="DC2B19"/>
          <w:kern w:val="0"/>
          <w:sz w:val="24"/>
          <w:szCs w:val="24"/>
          <w:lang w:eastAsia="cs-CZ"/>
          <w14:ligatures w14:val="none"/>
        </w:rPr>
      </w:pPr>
    </w:p>
    <w:p w14:paraId="39234501" w14:textId="75CFD0B8" w:rsidR="00063248"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Průběh šetření</w:t>
      </w:r>
    </w:p>
    <w:p w14:paraId="40870945" w14:textId="58613C9D" w:rsid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D745C6">
        <w:rPr>
          <w:rFonts w:ascii="Calibri" w:eastAsia="Times New Roman" w:hAnsi="Calibri" w:cs="Calibri"/>
          <w:b/>
          <w:color w:val="000000" w:themeColor="text1"/>
          <w:kern w:val="0"/>
          <w:szCs w:val="20"/>
          <w:lang w:eastAsia="cs-CZ"/>
          <w14:ligatures w14:val="none"/>
        </w:rPr>
        <w:t>Září a říjen 2024</w:t>
      </w:r>
      <w:r>
        <w:rPr>
          <w:rFonts w:ascii="Calibri" w:eastAsia="Times New Roman" w:hAnsi="Calibri" w:cs="Calibri"/>
          <w:b/>
          <w:color w:val="000000" w:themeColor="text1"/>
          <w:kern w:val="0"/>
          <w:szCs w:val="20"/>
          <w:lang w:eastAsia="cs-CZ"/>
          <w14:ligatures w14:val="none"/>
        </w:rPr>
        <w:t>.</w:t>
      </w:r>
    </w:p>
    <w:p w14:paraId="31B874F1" w14:textId="4547BFAC" w:rsid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Pr>
          <w:rFonts w:ascii="Calibri" w:eastAsia="Times New Roman" w:hAnsi="Calibri" w:cs="Calibri"/>
          <w:b/>
          <w:color w:val="000000" w:themeColor="text1"/>
          <w:kern w:val="0"/>
          <w:szCs w:val="20"/>
          <w:lang w:eastAsia="cs-CZ"/>
          <w14:ligatures w14:val="none"/>
        </w:rPr>
        <w:t>Papírová a elektronická verze.</w:t>
      </w:r>
    </w:p>
    <w:p w14:paraId="6C910D10" w14:textId="6E4E4B1E" w:rsidR="00D745C6" w:rsidRPr="00D745C6" w:rsidRDefault="00D745C6" w:rsidP="00D745C6">
      <w:pPr>
        <w:pStyle w:val="Odstavecseseznamem"/>
        <w:numPr>
          <w:ilvl w:val="0"/>
          <w:numId w:val="7"/>
        </w:numPr>
        <w:rPr>
          <w:rFonts w:ascii="Calibri" w:eastAsia="Times New Roman" w:hAnsi="Calibri" w:cs="Calibri"/>
          <w:b/>
          <w:color w:val="000000" w:themeColor="text1"/>
          <w:kern w:val="0"/>
          <w:szCs w:val="20"/>
          <w:lang w:eastAsia="cs-CZ"/>
          <w14:ligatures w14:val="none"/>
        </w:rPr>
      </w:pPr>
      <w:r w:rsidRPr="00D745C6">
        <w:rPr>
          <w:rFonts w:ascii="Calibri" w:eastAsia="Times New Roman" w:hAnsi="Calibri" w:cs="Calibri"/>
          <w:b/>
          <w:color w:val="000000" w:themeColor="text1"/>
          <w:kern w:val="0"/>
          <w:szCs w:val="20"/>
          <w:lang w:eastAsia="cs-CZ"/>
          <w14:ligatures w14:val="none"/>
        </w:rPr>
        <w:t>Roznos do schránek na ulicích Vlkova, Strnadova, Sedláčkova a Štefáčkova.</w:t>
      </w:r>
    </w:p>
    <w:p w14:paraId="576CFF5F" w14:textId="7567ED23" w:rsidR="00D745C6" w:rsidRP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Pr>
          <w:rFonts w:ascii="Calibri" w:eastAsia="Times New Roman" w:hAnsi="Calibri" w:cs="Calibri"/>
          <w:b/>
          <w:color w:val="000000" w:themeColor="text1"/>
          <w:kern w:val="0"/>
          <w:szCs w:val="20"/>
          <w:lang w:eastAsia="cs-CZ"/>
          <w14:ligatures w14:val="none"/>
        </w:rPr>
        <w:t>Srovnání s roky 2021 a 2022</w:t>
      </w:r>
    </w:p>
    <w:p w14:paraId="493B6A14" w14:textId="2A0BD59E" w:rsidR="00136558" w:rsidRPr="007906FB" w:rsidRDefault="00293C26" w:rsidP="008B72B5">
      <w:pPr>
        <w:spacing w:after="120" w:line="240" w:lineRule="auto"/>
        <w:jc w:val="both"/>
        <w:rPr>
          <w:rFonts w:ascii="Calibri" w:eastAsia="Times New Roman" w:hAnsi="Calibri" w:cs="Calibri"/>
          <w:kern w:val="0"/>
          <w14:ligatures w14:val="none"/>
        </w:rPr>
      </w:pPr>
      <w:r w:rsidRPr="007906FB">
        <w:rPr>
          <w:rFonts w:ascii="Calibri" w:eastAsia="Times New Roman" w:hAnsi="Calibri" w:cs="Calibri"/>
          <w:kern w:val="0"/>
          <w14:ligatures w14:val="none"/>
        </w:rPr>
        <w:t>Dotazníkové šetření probíhalo v září a říjnu roku 2024. Podoba dotazníkového šetření částečně vycházela z ankety z roku 2021</w:t>
      </w:r>
      <w:r w:rsidR="00136558" w:rsidRPr="007906FB">
        <w:rPr>
          <w:rFonts w:ascii="Calibri" w:eastAsia="Times New Roman" w:hAnsi="Calibri" w:cs="Calibri"/>
          <w:kern w:val="0"/>
          <w14:ligatures w14:val="none"/>
        </w:rPr>
        <w:t xml:space="preserve"> na obdobné téma</w:t>
      </w:r>
      <w:r w:rsidRPr="007906FB">
        <w:rPr>
          <w:rFonts w:ascii="Calibri" w:eastAsia="Times New Roman" w:hAnsi="Calibri" w:cs="Calibri"/>
          <w:kern w:val="0"/>
          <w14:ligatures w14:val="none"/>
        </w:rPr>
        <w:t xml:space="preserve"> pro časové porovnání výsledků. Anketa z roku </w:t>
      </w:r>
      <w:r w:rsidR="00136558" w:rsidRPr="007906FB">
        <w:rPr>
          <w:rFonts w:ascii="Calibri" w:eastAsia="Times New Roman" w:hAnsi="Calibri" w:cs="Calibri"/>
          <w:kern w:val="0"/>
          <w14:ligatures w14:val="none"/>
        </w:rPr>
        <w:t>2024 však obsahuje</w:t>
      </w:r>
      <w:r w:rsidRPr="007906FB">
        <w:rPr>
          <w:rFonts w:ascii="Calibri" w:eastAsia="Times New Roman" w:hAnsi="Calibri" w:cs="Calibri"/>
          <w:kern w:val="0"/>
          <w14:ligatures w14:val="none"/>
        </w:rPr>
        <w:t xml:space="preserve"> zjišťování názorů na podmínky parkování i v širším kontextu.</w:t>
      </w:r>
      <w:r w:rsidR="00484B4C">
        <w:rPr>
          <w:rFonts w:ascii="Calibri" w:eastAsia="Times New Roman" w:hAnsi="Calibri" w:cs="Calibri"/>
          <w:kern w:val="0"/>
          <w14:ligatures w14:val="none"/>
        </w:rPr>
        <w:t xml:space="preserve"> Celá podoba ankety se nachází v příloze č. 1.</w:t>
      </w:r>
      <w:r w:rsidRPr="007906FB">
        <w:rPr>
          <w:rFonts w:ascii="Calibri" w:eastAsia="Times New Roman" w:hAnsi="Calibri" w:cs="Calibri"/>
          <w:kern w:val="0"/>
          <w14:ligatures w14:val="none"/>
        </w:rPr>
        <w:t xml:space="preserve"> Anketa byla primárně určena pro </w:t>
      </w:r>
      <w:r w:rsidR="00136558" w:rsidRPr="007906FB">
        <w:rPr>
          <w:rFonts w:ascii="Calibri" w:eastAsia="Times New Roman" w:hAnsi="Calibri" w:cs="Calibri"/>
          <w:kern w:val="0"/>
          <w14:ligatures w14:val="none"/>
        </w:rPr>
        <w:t>každou domácnost</w:t>
      </w:r>
      <w:r w:rsidR="00CB5093" w:rsidRPr="007906FB">
        <w:rPr>
          <w:rFonts w:ascii="Calibri" w:eastAsia="Times New Roman" w:hAnsi="Calibri" w:cs="Calibri"/>
          <w:kern w:val="0"/>
          <w14:ligatures w14:val="none"/>
        </w:rPr>
        <w:t xml:space="preserve"> s obvyklým pobytem v nejbližším</w:t>
      </w:r>
      <w:r w:rsidRPr="007906FB">
        <w:rPr>
          <w:rFonts w:ascii="Calibri" w:eastAsia="Times New Roman" w:hAnsi="Calibri" w:cs="Calibri"/>
          <w:kern w:val="0"/>
          <w14:ligatures w14:val="none"/>
        </w:rPr>
        <w:t xml:space="preserve"> okolí zvažovaného parkovacího domu Vlkova na ulicích Vlkova, Strnadova, Sedláčkova nebo Štefáčkova. </w:t>
      </w:r>
      <w:r w:rsidR="00136558" w:rsidRPr="007906FB">
        <w:rPr>
          <w:rFonts w:ascii="Calibri" w:eastAsia="Times New Roman" w:hAnsi="Calibri" w:cs="Calibri"/>
          <w:kern w:val="0"/>
          <w14:ligatures w14:val="none"/>
        </w:rPr>
        <w:t>Možnost odpovědět však m</w:t>
      </w:r>
      <w:r w:rsidR="003A0628" w:rsidRPr="007906FB">
        <w:rPr>
          <w:rFonts w:ascii="Calibri" w:eastAsia="Times New Roman" w:hAnsi="Calibri" w:cs="Calibri"/>
          <w:kern w:val="0"/>
          <w14:ligatures w14:val="none"/>
        </w:rPr>
        <w:t>ěli i obyvatelé z širšího okolí.</w:t>
      </w:r>
    </w:p>
    <w:p w14:paraId="44944917" w14:textId="571A1F62" w:rsidR="008B72B5" w:rsidRPr="007906FB" w:rsidRDefault="00136558" w:rsidP="008B72B5">
      <w:pPr>
        <w:spacing w:after="120" w:line="240" w:lineRule="auto"/>
        <w:jc w:val="both"/>
        <w:rPr>
          <w:rFonts w:ascii="Calibri" w:eastAsia="Times New Roman" w:hAnsi="Calibri" w:cs="Calibri"/>
          <w:kern w:val="0"/>
          <w14:ligatures w14:val="none"/>
        </w:rPr>
      </w:pPr>
      <w:r w:rsidRPr="007906FB">
        <w:rPr>
          <w:rFonts w:ascii="Calibri" w:eastAsia="Times New Roman" w:hAnsi="Calibri" w:cs="Calibri"/>
          <w:kern w:val="0"/>
          <w14:ligatures w14:val="none"/>
        </w:rPr>
        <w:t xml:space="preserve">Existovala papírová verze dotazníku a elektronická verze dotazníku v softwaru Google </w:t>
      </w:r>
      <w:proofErr w:type="spellStart"/>
      <w:r w:rsidRPr="007906FB">
        <w:rPr>
          <w:rFonts w:ascii="Calibri" w:eastAsia="Times New Roman" w:hAnsi="Calibri" w:cs="Calibri"/>
          <w:kern w:val="0"/>
          <w14:ligatures w14:val="none"/>
        </w:rPr>
        <w:t>Forms</w:t>
      </w:r>
      <w:proofErr w:type="spellEnd"/>
      <w:r w:rsidRPr="007906FB">
        <w:rPr>
          <w:rFonts w:ascii="Calibri" w:eastAsia="Times New Roman" w:hAnsi="Calibri" w:cs="Calibri"/>
          <w:kern w:val="0"/>
          <w14:ligatures w14:val="none"/>
        </w:rPr>
        <w:t xml:space="preserve">. Papírové verze ankety </w:t>
      </w:r>
      <w:r w:rsidR="009A60D7" w:rsidRPr="007906FB">
        <w:rPr>
          <w:rFonts w:ascii="Calibri" w:eastAsia="Times New Roman" w:hAnsi="Calibri" w:cs="Calibri"/>
          <w:kern w:val="0"/>
          <w14:ligatures w14:val="none"/>
        </w:rPr>
        <w:t>byla roznesena do každé schránky na ulicích Vlkova, Strnadova, Sedláčkova a Štefáčkova.</w:t>
      </w:r>
      <w:r w:rsidRPr="007906FB">
        <w:rPr>
          <w:rFonts w:ascii="Calibri" w:eastAsia="Times New Roman" w:hAnsi="Calibri" w:cs="Calibri"/>
          <w:kern w:val="0"/>
          <w14:ligatures w14:val="none"/>
        </w:rPr>
        <w:t xml:space="preserve"> Papírovou verzi ankety bylo možné odevzdat do sběrné schránky v obchodě s potravinami na ulici Vlkova. Schránka byla pravidelně vybírána. </w:t>
      </w:r>
      <w:r w:rsidR="009A60D7" w:rsidRPr="007906FB">
        <w:rPr>
          <w:rFonts w:ascii="Calibri" w:eastAsia="Times New Roman" w:hAnsi="Calibri" w:cs="Calibri"/>
          <w:kern w:val="0"/>
          <w14:ligatures w14:val="none"/>
        </w:rPr>
        <w:t>Odkaz na elektronickou verzi byl umístěný v papírové verzi dotazníku, byl propagován na webových st</w:t>
      </w:r>
      <w:r w:rsidRPr="007906FB">
        <w:rPr>
          <w:rFonts w:ascii="Calibri" w:eastAsia="Times New Roman" w:hAnsi="Calibri" w:cs="Calibri"/>
          <w:kern w:val="0"/>
          <w14:ligatures w14:val="none"/>
        </w:rPr>
        <w:t>ránkách městské části a</w:t>
      </w:r>
      <w:r w:rsidR="009A60D7" w:rsidRPr="007906FB">
        <w:rPr>
          <w:rFonts w:ascii="Calibri" w:eastAsia="Times New Roman" w:hAnsi="Calibri" w:cs="Calibri"/>
          <w:kern w:val="0"/>
          <w14:ligatures w14:val="none"/>
        </w:rPr>
        <w:t xml:space="preserve"> ve zpravodaji s názvem Líšeňské noviny. Odkaz na elektronickou verzi ankety byl 3x propagovaný také v rámci Mobilní aplikace MUNIPOLIS. </w:t>
      </w:r>
      <w:r w:rsidRPr="007906FB">
        <w:rPr>
          <w:rFonts w:ascii="Calibri" w:eastAsia="Times New Roman" w:hAnsi="Calibri" w:cs="Calibri"/>
          <w:kern w:val="0"/>
          <w14:ligatures w14:val="none"/>
        </w:rPr>
        <w:t>V průběhu sběru odpovědí byla anketa propagována formou výlepu informačního plakátu</w:t>
      </w:r>
      <w:r w:rsidR="00484B4C">
        <w:rPr>
          <w:rFonts w:ascii="Calibri" w:eastAsia="Times New Roman" w:hAnsi="Calibri" w:cs="Calibri"/>
          <w:kern w:val="0"/>
          <w14:ligatures w14:val="none"/>
        </w:rPr>
        <w:t xml:space="preserve"> (jeho podoba se nachází v příloze č. 2)</w:t>
      </w:r>
      <w:r w:rsidRPr="007906FB">
        <w:rPr>
          <w:rFonts w:ascii="Calibri" w:eastAsia="Times New Roman" w:hAnsi="Calibri" w:cs="Calibri"/>
          <w:kern w:val="0"/>
          <w14:ligatures w14:val="none"/>
        </w:rPr>
        <w:t xml:space="preserve"> na každý vchod do bytového domu na zmiňovaných 4 ulicích a v prostorách tramvajové zastávky Novolíšeňská.</w:t>
      </w:r>
    </w:p>
    <w:p w14:paraId="6613ED3B" w14:textId="3E744E55" w:rsidR="00136558" w:rsidRPr="007906FB" w:rsidRDefault="00136558" w:rsidP="008B72B5">
      <w:pPr>
        <w:spacing w:after="120" w:line="240" w:lineRule="auto"/>
        <w:jc w:val="both"/>
        <w:rPr>
          <w:rFonts w:ascii="Calibri" w:eastAsia="Times New Roman" w:hAnsi="Calibri" w:cs="Calibri"/>
          <w:kern w:val="0"/>
          <w14:ligatures w14:val="none"/>
        </w:rPr>
      </w:pPr>
      <w:r w:rsidRPr="007906FB">
        <w:rPr>
          <w:rFonts w:ascii="Calibri" w:eastAsia="Times New Roman" w:hAnsi="Calibri" w:cs="Calibri"/>
          <w:kern w:val="0"/>
          <w14:ligatures w14:val="none"/>
        </w:rPr>
        <w:t>P</w:t>
      </w:r>
      <w:r w:rsidR="007E5919" w:rsidRPr="007906FB">
        <w:rPr>
          <w:rFonts w:ascii="Calibri" w:eastAsia="Times New Roman" w:hAnsi="Calibri" w:cs="Calibri"/>
          <w:kern w:val="0"/>
          <w14:ligatures w14:val="none"/>
        </w:rPr>
        <w:t>ro časové srovnání výsledků byly</w:t>
      </w:r>
      <w:r w:rsidRPr="007906FB">
        <w:rPr>
          <w:rFonts w:ascii="Calibri" w:eastAsia="Times New Roman" w:hAnsi="Calibri" w:cs="Calibri"/>
          <w:kern w:val="0"/>
          <w14:ligatures w14:val="none"/>
        </w:rPr>
        <w:t xml:space="preserve"> použity výsledky ankety na obdobné téma z roku 2021. Pro časové srovnání názorů obyvatel byla použitá i jedna z otázek dotazníkového </w:t>
      </w:r>
      <w:r w:rsidR="006E42DE" w:rsidRPr="007906FB">
        <w:rPr>
          <w:rFonts w:ascii="Calibri" w:eastAsia="Times New Roman" w:hAnsi="Calibri" w:cs="Calibri"/>
          <w:kern w:val="0"/>
          <w14:ligatures w14:val="none"/>
        </w:rPr>
        <w:t>šetření obyvatel</w:t>
      </w:r>
      <w:r w:rsidRPr="007906FB">
        <w:rPr>
          <w:rFonts w:ascii="Calibri" w:eastAsia="Times New Roman" w:hAnsi="Calibri" w:cs="Calibri"/>
          <w:kern w:val="0"/>
          <w14:ligatures w14:val="none"/>
        </w:rPr>
        <w:t xml:space="preserve"> pro potřeby Strategického plánu rozvoje městské části</w:t>
      </w:r>
      <w:r w:rsidR="006E42DE" w:rsidRPr="007906FB">
        <w:rPr>
          <w:rFonts w:ascii="Calibri" w:eastAsia="Times New Roman" w:hAnsi="Calibri" w:cs="Calibri"/>
          <w:kern w:val="0"/>
          <w14:ligatures w14:val="none"/>
        </w:rPr>
        <w:t xml:space="preserve"> Brno-Líšeň na období 2024–2033, které se konalo v letních měsících roku 2022. Šetření totiž obsahovalo otázku na hodnocení možností pro parkování a </w:t>
      </w:r>
      <w:r w:rsidR="007E5919" w:rsidRPr="007906FB">
        <w:rPr>
          <w:rFonts w:ascii="Calibri" w:eastAsia="Times New Roman" w:hAnsi="Calibri" w:cs="Calibri"/>
          <w:kern w:val="0"/>
          <w14:ligatures w14:val="none"/>
        </w:rPr>
        <w:t xml:space="preserve">otázku, </w:t>
      </w:r>
      <w:r w:rsidR="006E42DE" w:rsidRPr="007906FB">
        <w:rPr>
          <w:rFonts w:ascii="Calibri" w:eastAsia="Times New Roman" w:hAnsi="Calibri" w:cs="Calibri"/>
          <w:kern w:val="0"/>
          <w14:ligatures w14:val="none"/>
        </w:rPr>
        <w:t>zda by městská část měla realizovat výstavbu parkovacího domu Vlkova. Dotazníkové šetření obsahovalo otázku „na které ulici bydlíte?“. Filtrováním tak byly použity výsledky z ulic Vlkova, Šte</w:t>
      </w:r>
      <w:r w:rsidR="003A0628" w:rsidRPr="007906FB">
        <w:rPr>
          <w:rFonts w:ascii="Calibri" w:eastAsia="Times New Roman" w:hAnsi="Calibri" w:cs="Calibri"/>
          <w:kern w:val="0"/>
          <w14:ligatures w14:val="none"/>
        </w:rPr>
        <w:t>fáčkova, Strnadova a Sedláčkova.</w:t>
      </w:r>
    </w:p>
    <w:p w14:paraId="226F75CC" w14:textId="77777777" w:rsidR="008B72B5" w:rsidRPr="008B72B5" w:rsidRDefault="008B72B5" w:rsidP="008B72B5">
      <w:pPr>
        <w:spacing w:after="120" w:line="240" w:lineRule="auto"/>
        <w:jc w:val="both"/>
        <w:rPr>
          <w:rFonts w:ascii="Cambria" w:eastAsia="Times New Roman" w:hAnsi="Cambria" w:cs="Times New Roman"/>
          <w:kern w:val="0"/>
          <w:sz w:val="18"/>
          <w:szCs w:val="18"/>
          <w14:ligatures w14:val="none"/>
        </w:rPr>
      </w:pPr>
    </w:p>
    <w:p w14:paraId="6D1E3442" w14:textId="0941F5C5" w:rsidR="00565C39" w:rsidRPr="009D5DA0" w:rsidRDefault="008B72B5"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Struktura respondentů</w:t>
      </w:r>
    </w:p>
    <w:p w14:paraId="5931B28A" w14:textId="6AFAC2E1" w:rsidR="00D745C6" w:rsidRP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D745C6">
        <w:rPr>
          <w:rFonts w:ascii="Calibri" w:eastAsia="Times New Roman" w:hAnsi="Calibri" w:cs="Calibri"/>
          <w:b/>
          <w:color w:val="000000" w:themeColor="text1"/>
          <w:kern w:val="0"/>
          <w:szCs w:val="20"/>
          <w:lang w:eastAsia="cs-CZ"/>
          <w14:ligatures w14:val="none"/>
        </w:rPr>
        <w:t>246 odpovědí.</w:t>
      </w:r>
    </w:p>
    <w:p w14:paraId="427E3087" w14:textId="44C52820" w:rsidR="00D745C6" w:rsidRP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D745C6">
        <w:rPr>
          <w:rFonts w:ascii="Calibri" w:eastAsia="Times New Roman" w:hAnsi="Calibri" w:cs="Calibri"/>
          <w:b/>
          <w:color w:val="000000" w:themeColor="text1"/>
          <w:kern w:val="0"/>
          <w:szCs w:val="20"/>
          <w:lang w:eastAsia="cs-CZ"/>
          <w14:ligatures w14:val="none"/>
        </w:rPr>
        <w:t>Reprezentativní návratnost.</w:t>
      </w:r>
    </w:p>
    <w:p w14:paraId="43E808EC" w14:textId="52AB6588" w:rsidR="00CB5093" w:rsidRPr="007906FB" w:rsidRDefault="00E26079" w:rsidP="009C672C">
      <w:pPr>
        <w:spacing w:after="120" w:line="240" w:lineRule="auto"/>
        <w:jc w:val="both"/>
        <w:rPr>
          <w:rFonts w:ascii="Calibri" w:hAnsi="Calibri" w:cs="Calibri"/>
        </w:rPr>
      </w:pPr>
      <w:r w:rsidRPr="007906FB">
        <w:rPr>
          <w:rFonts w:ascii="Calibri" w:hAnsi="Calibri" w:cs="Calibri"/>
        </w:rPr>
        <w:t>Na anketu dohromady odpovědělo celkem 246 domácností.</w:t>
      </w:r>
      <w:r w:rsidR="00CB5093" w:rsidRPr="007906FB">
        <w:rPr>
          <w:rFonts w:ascii="Calibri" w:hAnsi="Calibri" w:cs="Calibri"/>
        </w:rPr>
        <w:t xml:space="preserve"> </w:t>
      </w:r>
      <w:r w:rsidRPr="007906FB">
        <w:rPr>
          <w:rFonts w:ascii="Calibri" w:hAnsi="Calibri" w:cs="Calibri"/>
        </w:rPr>
        <w:t>Z nejbližších ulic Vlkova, Strnadova, Sedláčkova a Štefáčkova bylo 205 odpovědí.</w:t>
      </w:r>
      <w:r w:rsidR="00CB5093" w:rsidRPr="007906FB">
        <w:rPr>
          <w:rFonts w:ascii="Calibri" w:hAnsi="Calibri" w:cs="Calibri"/>
        </w:rPr>
        <w:t xml:space="preserve"> V oblasti se nachází okolo 1000 domácností. Návratnost tedy dosáhla zhruba 1/5 všech domácností. Šetření tak lze považovat za reprezentativní a výsledky mohou být interpretovány jako názory všech domácností z oblasti. Jiným slovy, pokud by byla návratnost ještě vyšší, výsledky by se již výrazněji neměnily.</w:t>
      </w:r>
      <w:r w:rsidRPr="007906FB">
        <w:rPr>
          <w:rFonts w:ascii="Calibri" w:hAnsi="Calibri" w:cs="Calibri"/>
        </w:rPr>
        <w:t xml:space="preserve"> </w:t>
      </w:r>
      <w:r w:rsidR="00CB5093" w:rsidRPr="007906FB">
        <w:rPr>
          <w:rFonts w:ascii="Calibri" w:hAnsi="Calibri" w:cs="Calibri"/>
        </w:rPr>
        <w:t>Z dalších u</w:t>
      </w:r>
      <w:r w:rsidR="007906FB">
        <w:rPr>
          <w:rFonts w:ascii="Calibri" w:hAnsi="Calibri" w:cs="Calibri"/>
        </w:rPr>
        <w:t xml:space="preserve">lic Houbalova a Bratří </w:t>
      </w:r>
      <w:proofErr w:type="spellStart"/>
      <w:r w:rsidR="007906FB">
        <w:rPr>
          <w:rFonts w:ascii="Calibri" w:hAnsi="Calibri" w:cs="Calibri"/>
        </w:rPr>
        <w:t>Sapáků</w:t>
      </w:r>
      <w:proofErr w:type="spellEnd"/>
      <w:r w:rsidR="007906FB">
        <w:rPr>
          <w:rFonts w:ascii="Calibri" w:hAnsi="Calibri" w:cs="Calibri"/>
        </w:rPr>
        <w:t xml:space="preserve"> v </w:t>
      </w:r>
      <w:r w:rsidR="00CB5093" w:rsidRPr="007906FB">
        <w:rPr>
          <w:rFonts w:ascii="Calibri" w:hAnsi="Calibri" w:cs="Calibri"/>
        </w:rPr>
        <w:t>docházkové vzdálenosti okolo 500 m od zvažovaného parkovacího domu bylo 11 odpovědí</w:t>
      </w:r>
      <w:r w:rsidR="007E5919" w:rsidRPr="007906FB">
        <w:rPr>
          <w:rFonts w:ascii="Calibri" w:hAnsi="Calibri" w:cs="Calibri"/>
        </w:rPr>
        <w:t>.</w:t>
      </w:r>
    </w:p>
    <w:p w14:paraId="749F5707" w14:textId="5469559C" w:rsidR="00CB5093" w:rsidRPr="007906FB" w:rsidRDefault="00E26079" w:rsidP="009C672C">
      <w:pPr>
        <w:spacing w:after="120" w:line="240" w:lineRule="auto"/>
        <w:jc w:val="both"/>
        <w:rPr>
          <w:rFonts w:ascii="Calibri" w:hAnsi="Calibri" w:cs="Calibri"/>
        </w:rPr>
      </w:pPr>
      <w:r w:rsidRPr="007906FB">
        <w:rPr>
          <w:rFonts w:ascii="Calibri" w:hAnsi="Calibri" w:cs="Calibri"/>
        </w:rPr>
        <w:t>Z ostatních částí Líšně bylo 30 odpovědí.</w:t>
      </w:r>
      <w:r w:rsidR="00CB5093" w:rsidRPr="007906FB">
        <w:rPr>
          <w:rFonts w:ascii="Calibri" w:hAnsi="Calibri" w:cs="Calibri"/>
        </w:rPr>
        <w:t xml:space="preserve"> Tyto odpovědi dokreslují názory domácností ze 4 nejbližších ulic. Odpovědi nelze brát jako reprezentativní za celou Líšeň, jedná se spíše o podněty a názory jednotlivců určené jako jeden z podkladů pro případné další ověřování.</w:t>
      </w:r>
      <w:r w:rsidRPr="007906FB">
        <w:rPr>
          <w:rFonts w:ascii="Calibri" w:hAnsi="Calibri" w:cs="Calibri"/>
        </w:rPr>
        <w:t xml:space="preserve"> </w:t>
      </w:r>
    </w:p>
    <w:p w14:paraId="62214707" w14:textId="75BA49BD" w:rsidR="00E26079" w:rsidRPr="007906FB" w:rsidRDefault="00E26079" w:rsidP="007906FB">
      <w:pPr>
        <w:spacing w:after="240" w:line="240" w:lineRule="auto"/>
        <w:jc w:val="both"/>
        <w:rPr>
          <w:rFonts w:ascii="Calibri" w:hAnsi="Calibri" w:cs="Calibri"/>
        </w:rPr>
      </w:pPr>
      <w:r w:rsidRPr="007906FB">
        <w:rPr>
          <w:rFonts w:ascii="Calibri" w:hAnsi="Calibri" w:cs="Calibri"/>
        </w:rPr>
        <w:t xml:space="preserve">Vyhodnocení </w:t>
      </w:r>
      <w:r w:rsidR="00CB5093" w:rsidRPr="007906FB">
        <w:rPr>
          <w:rFonts w:ascii="Calibri" w:hAnsi="Calibri" w:cs="Calibri"/>
        </w:rPr>
        <w:t>dotazníkového</w:t>
      </w:r>
      <w:r w:rsidRPr="007906FB">
        <w:rPr>
          <w:rFonts w:ascii="Calibri" w:hAnsi="Calibri" w:cs="Calibri"/>
        </w:rPr>
        <w:t xml:space="preserve"> šetření</w:t>
      </w:r>
      <w:r w:rsidR="00063248">
        <w:rPr>
          <w:rFonts w:ascii="Calibri" w:hAnsi="Calibri" w:cs="Calibri"/>
        </w:rPr>
        <w:t xml:space="preserve"> za všechny otázky</w:t>
      </w:r>
      <w:r w:rsidRPr="007906FB">
        <w:rPr>
          <w:rFonts w:ascii="Calibri" w:hAnsi="Calibri" w:cs="Calibri"/>
        </w:rPr>
        <w:t xml:space="preserve"> je provedeno pro odpovědi z přilehlých ulic a ulic v docházkové vzdálenosti</w:t>
      </w:r>
      <w:r w:rsidR="00CB5093" w:rsidRPr="007906FB">
        <w:rPr>
          <w:rFonts w:ascii="Calibri" w:hAnsi="Calibri" w:cs="Calibri"/>
        </w:rPr>
        <w:t xml:space="preserve"> dohromady</w:t>
      </w:r>
      <w:r w:rsidR="00063248">
        <w:rPr>
          <w:rFonts w:ascii="Calibri" w:hAnsi="Calibri" w:cs="Calibri"/>
        </w:rPr>
        <w:t xml:space="preserve">. U vybraných relevantních otázek se </w:t>
      </w:r>
      <w:r w:rsidRPr="007906FB">
        <w:rPr>
          <w:rFonts w:ascii="Calibri" w:hAnsi="Calibri" w:cs="Calibri"/>
        </w:rPr>
        <w:t xml:space="preserve">zvlášť </w:t>
      </w:r>
      <w:r w:rsidR="00063248">
        <w:rPr>
          <w:rFonts w:ascii="Calibri" w:hAnsi="Calibri" w:cs="Calibri"/>
        </w:rPr>
        <w:t xml:space="preserve">hodnotily výsledky od ostatní domácností </w:t>
      </w:r>
      <w:r w:rsidRPr="007906FB">
        <w:rPr>
          <w:rFonts w:ascii="Calibri" w:hAnsi="Calibri" w:cs="Calibri"/>
        </w:rPr>
        <w:t>Líšně.</w:t>
      </w:r>
      <w:r w:rsidR="00063248">
        <w:rPr>
          <w:rFonts w:ascii="Calibri" w:hAnsi="Calibri" w:cs="Calibri"/>
        </w:rPr>
        <w:t xml:space="preserve"> </w:t>
      </w:r>
      <w:r w:rsidR="00CB5093" w:rsidRPr="007906FB">
        <w:rPr>
          <w:rFonts w:ascii="Calibri" w:hAnsi="Calibri" w:cs="Calibri"/>
        </w:rPr>
        <w:t>V základní</w:t>
      </w:r>
      <w:r w:rsidR="007E5919" w:rsidRPr="007906FB">
        <w:rPr>
          <w:rFonts w:ascii="Calibri" w:hAnsi="Calibri" w:cs="Calibri"/>
        </w:rPr>
        <w:t>m</w:t>
      </w:r>
      <w:r w:rsidR="00CB5093" w:rsidRPr="007906FB">
        <w:rPr>
          <w:rFonts w:ascii="Calibri" w:hAnsi="Calibri" w:cs="Calibri"/>
        </w:rPr>
        <w:t xml:space="preserve"> </w:t>
      </w:r>
      <w:r w:rsidR="007E5919" w:rsidRPr="007906FB">
        <w:rPr>
          <w:rFonts w:ascii="Calibri" w:hAnsi="Calibri" w:cs="Calibri"/>
        </w:rPr>
        <w:t>datovém souboru</w:t>
      </w:r>
      <w:r w:rsidR="00CB5093" w:rsidRPr="007906FB">
        <w:rPr>
          <w:rFonts w:ascii="Calibri" w:hAnsi="Calibri" w:cs="Calibri"/>
        </w:rPr>
        <w:t xml:space="preserve"> jsou však pro případ potřeby k dispozici odpovědi na všechny otázky.</w:t>
      </w:r>
    </w:p>
    <w:p w14:paraId="1376F3EB" w14:textId="050B5C23" w:rsidR="009C672C" w:rsidRPr="009B5E62" w:rsidRDefault="009B5E62" w:rsidP="005309FD">
      <w:pPr>
        <w:keepNext/>
        <w:spacing w:after="120" w:line="240" w:lineRule="auto"/>
        <w:jc w:val="both"/>
        <w:rPr>
          <w:rFonts w:ascii="Calibri" w:hAnsi="Calibri" w:cs="Calibri"/>
          <w:b/>
          <w:i/>
        </w:rPr>
      </w:pPr>
      <w:r w:rsidRPr="009B5E62">
        <w:rPr>
          <w:rFonts w:ascii="Calibri" w:hAnsi="Calibri" w:cs="Calibri"/>
          <w:b/>
          <w:i/>
        </w:rPr>
        <w:t>Tab. 1</w:t>
      </w:r>
      <w:r w:rsidR="009C672C" w:rsidRPr="009B5E62">
        <w:rPr>
          <w:rFonts w:ascii="Calibri" w:hAnsi="Calibri" w:cs="Calibri"/>
          <w:b/>
          <w:i/>
        </w:rPr>
        <w:t>: Obvyklý pobyt domácnosti respondentů</w:t>
      </w:r>
    </w:p>
    <w:tbl>
      <w:tblPr>
        <w:tblStyle w:val="Barevntabulkasmkou6zvraznn2"/>
        <w:tblW w:w="9072" w:type="dxa"/>
        <w:tblLayout w:type="fixed"/>
        <w:tblLook w:val="04A0" w:firstRow="1" w:lastRow="0" w:firstColumn="1" w:lastColumn="0" w:noHBand="0" w:noVBand="1"/>
      </w:tblPr>
      <w:tblGrid>
        <w:gridCol w:w="5807"/>
        <w:gridCol w:w="1632"/>
        <w:gridCol w:w="1633"/>
      </w:tblGrid>
      <w:tr w:rsidR="00565C39" w:rsidRPr="00C50A89" w14:paraId="57477E0C" w14:textId="77777777" w:rsidTr="00565C39">
        <w:trPr>
          <w:cnfStyle w:val="100000000000" w:firstRow="1" w:lastRow="0" w:firstColumn="0" w:lastColumn="0" w:oddVBand="0" w:evenVBand="0" w:oddHBand="0"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807" w:type="dxa"/>
            <w:noWrap/>
            <w:vAlign w:val="center"/>
            <w:hideMark/>
          </w:tcPr>
          <w:p w14:paraId="3AC7A6D6" w14:textId="404084AF" w:rsidR="00565C39" w:rsidRPr="00C50A89" w:rsidRDefault="00565C39" w:rsidP="005309FD">
            <w:pPr>
              <w:keepNext/>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Obvyklý pobyt domácnosti</w:t>
            </w:r>
          </w:p>
        </w:tc>
        <w:tc>
          <w:tcPr>
            <w:tcW w:w="1632" w:type="dxa"/>
            <w:noWrap/>
            <w:vAlign w:val="center"/>
            <w:hideMark/>
          </w:tcPr>
          <w:p w14:paraId="18583816" w14:textId="5939E480" w:rsidR="00565C39" w:rsidRPr="00C50A89" w:rsidRDefault="00565C39" w:rsidP="005309FD">
            <w:pPr>
              <w:keepNext/>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Počet</w:t>
            </w:r>
          </w:p>
        </w:tc>
        <w:tc>
          <w:tcPr>
            <w:tcW w:w="1633" w:type="dxa"/>
            <w:noWrap/>
            <w:vAlign w:val="center"/>
            <w:hideMark/>
          </w:tcPr>
          <w:p w14:paraId="0B6C5D64" w14:textId="168D13E3" w:rsidR="00565C39" w:rsidRPr="00C50A89" w:rsidRDefault="00565C39" w:rsidP="005309FD">
            <w:pPr>
              <w:keepNext/>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Podíl (%)</w:t>
            </w:r>
          </w:p>
        </w:tc>
      </w:tr>
      <w:tr w:rsidR="00565C39" w:rsidRPr="00C50A89" w14:paraId="440694A7" w14:textId="77777777" w:rsidTr="00565C39">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807" w:type="dxa"/>
            <w:noWrap/>
            <w:vAlign w:val="center"/>
            <w:hideMark/>
          </w:tcPr>
          <w:p w14:paraId="6CBB7F74" w14:textId="035EC485" w:rsidR="00565C39" w:rsidRPr="00C50A89" w:rsidRDefault="00565C39" w:rsidP="003A0628">
            <w:pPr>
              <w:rPr>
                <w:rFonts w:ascii="Cambria" w:eastAsia="Times New Roman" w:hAnsi="Cambria" w:cs="Times New Roman"/>
                <w:b w:val="0"/>
                <w:bCs w:val="0"/>
                <w:color w:val="000000"/>
                <w:kern w:val="0"/>
                <w:lang w:eastAsia="cs-CZ"/>
                <w14:ligatures w14:val="none"/>
              </w:rPr>
            </w:pPr>
            <w:r>
              <w:rPr>
                <w:rFonts w:ascii="Cambria" w:eastAsia="Times New Roman" w:hAnsi="Cambria" w:cs="Times New Roman"/>
                <w:b w:val="0"/>
                <w:bCs w:val="0"/>
                <w:color w:val="000000"/>
                <w:kern w:val="0"/>
                <w:lang w:eastAsia="cs-CZ"/>
                <w14:ligatures w14:val="none"/>
              </w:rPr>
              <w:t>Na ulicích Vlkova, Strnadova, Sedláčkova nebo Štefáčkova</w:t>
            </w:r>
          </w:p>
        </w:tc>
        <w:tc>
          <w:tcPr>
            <w:tcW w:w="1632" w:type="dxa"/>
            <w:noWrap/>
            <w:vAlign w:val="center"/>
            <w:hideMark/>
          </w:tcPr>
          <w:p w14:paraId="701570F6" w14:textId="60192C58" w:rsidR="00565C39" w:rsidRPr="00565C39" w:rsidRDefault="00565C39" w:rsidP="00565C39">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205</w:t>
            </w:r>
          </w:p>
        </w:tc>
        <w:tc>
          <w:tcPr>
            <w:tcW w:w="1633" w:type="dxa"/>
            <w:noWrap/>
            <w:vAlign w:val="center"/>
            <w:hideMark/>
          </w:tcPr>
          <w:p w14:paraId="019B75E5" w14:textId="0431502A" w:rsidR="00565C39" w:rsidRPr="00C50A89" w:rsidRDefault="00565C39" w:rsidP="00565C39">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94,9</w:t>
            </w:r>
          </w:p>
        </w:tc>
      </w:tr>
      <w:tr w:rsidR="00565C39" w:rsidRPr="00C50A89" w14:paraId="720CC75F" w14:textId="77777777" w:rsidTr="00565C39">
        <w:trPr>
          <w:trHeight w:val="265"/>
        </w:trPr>
        <w:tc>
          <w:tcPr>
            <w:cnfStyle w:val="001000000000" w:firstRow="0" w:lastRow="0" w:firstColumn="1" w:lastColumn="0" w:oddVBand="0" w:evenVBand="0" w:oddHBand="0" w:evenHBand="0" w:firstRowFirstColumn="0" w:firstRowLastColumn="0" w:lastRowFirstColumn="0" w:lastRowLastColumn="0"/>
            <w:tcW w:w="5807" w:type="dxa"/>
            <w:noWrap/>
            <w:vAlign w:val="center"/>
            <w:hideMark/>
          </w:tcPr>
          <w:p w14:paraId="4B81A8EE" w14:textId="7D21472A" w:rsidR="00565C39" w:rsidRPr="00C50A89" w:rsidRDefault="00565C39" w:rsidP="003A0628">
            <w:pPr>
              <w:rPr>
                <w:rFonts w:ascii="Cambria" w:eastAsia="Times New Roman" w:hAnsi="Cambria" w:cs="Times New Roman"/>
                <w:b w:val="0"/>
                <w:bCs w:val="0"/>
                <w:color w:val="000000"/>
                <w:kern w:val="0"/>
                <w:lang w:eastAsia="cs-CZ"/>
                <w14:ligatures w14:val="none"/>
              </w:rPr>
            </w:pPr>
            <w:r>
              <w:rPr>
                <w:rFonts w:ascii="Cambria" w:eastAsia="Times New Roman" w:hAnsi="Cambria" w:cs="Times New Roman"/>
                <w:b w:val="0"/>
                <w:bCs w:val="0"/>
                <w:color w:val="000000"/>
                <w:kern w:val="0"/>
                <w:lang w:eastAsia="cs-CZ"/>
                <w14:ligatures w14:val="none"/>
              </w:rPr>
              <w:t>V Líšni v docházkové vzdálenosti od potenciálního parkovacího domu</w:t>
            </w:r>
          </w:p>
        </w:tc>
        <w:tc>
          <w:tcPr>
            <w:tcW w:w="1632" w:type="dxa"/>
            <w:noWrap/>
            <w:vAlign w:val="center"/>
            <w:hideMark/>
          </w:tcPr>
          <w:p w14:paraId="483A84BB" w14:textId="7287DE38" w:rsidR="00565C39" w:rsidRPr="00565C39" w:rsidRDefault="00565C39" w:rsidP="00565C39">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11</w:t>
            </w:r>
          </w:p>
        </w:tc>
        <w:tc>
          <w:tcPr>
            <w:tcW w:w="1633" w:type="dxa"/>
            <w:noWrap/>
            <w:vAlign w:val="center"/>
            <w:hideMark/>
          </w:tcPr>
          <w:p w14:paraId="0802E4B6" w14:textId="653254C3" w:rsidR="00565C39" w:rsidRPr="00C50A89" w:rsidRDefault="00565C39" w:rsidP="00565C39">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5,1</w:t>
            </w:r>
          </w:p>
        </w:tc>
      </w:tr>
    </w:tbl>
    <w:p w14:paraId="0DAB1FF7" w14:textId="77777777" w:rsidR="00D745C6" w:rsidRDefault="00D745C6" w:rsidP="00063248">
      <w:pPr>
        <w:keepNext/>
        <w:spacing w:after="80" w:line="240" w:lineRule="auto"/>
        <w:jc w:val="both"/>
        <w:outlineLvl w:val="3"/>
        <w:rPr>
          <w:rFonts w:ascii="Calibri" w:eastAsia="Times New Roman" w:hAnsi="Calibri" w:cs="Calibri"/>
          <w:b/>
          <w:color w:val="DC2B19"/>
          <w:kern w:val="0"/>
          <w:szCs w:val="20"/>
          <w:lang w:eastAsia="cs-CZ"/>
          <w14:ligatures w14:val="none"/>
        </w:rPr>
      </w:pPr>
    </w:p>
    <w:p w14:paraId="14097C3A" w14:textId="40D39D68" w:rsidR="00063248"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Počet aut v</w:t>
      </w:r>
      <w:r w:rsidR="00D745C6" w:rsidRPr="009D5DA0">
        <w:rPr>
          <w:rFonts w:ascii="Calibri" w:eastAsia="Times New Roman" w:hAnsi="Calibri" w:cs="Calibri"/>
          <w:b/>
          <w:color w:val="DC2B19"/>
          <w:kern w:val="0"/>
          <w:sz w:val="24"/>
          <w:szCs w:val="20"/>
          <w:lang w:eastAsia="cs-CZ"/>
          <w14:ligatures w14:val="none"/>
        </w:rPr>
        <w:t> </w:t>
      </w:r>
      <w:r w:rsidRPr="009D5DA0">
        <w:rPr>
          <w:rFonts w:ascii="Calibri" w:eastAsia="Times New Roman" w:hAnsi="Calibri" w:cs="Calibri"/>
          <w:b/>
          <w:color w:val="DC2B19"/>
          <w:kern w:val="0"/>
          <w:sz w:val="24"/>
          <w:szCs w:val="20"/>
          <w:lang w:eastAsia="cs-CZ"/>
          <w14:ligatures w14:val="none"/>
        </w:rPr>
        <w:t>domácnosti</w:t>
      </w:r>
    </w:p>
    <w:p w14:paraId="026E7797" w14:textId="2061A36E" w:rsidR="00D745C6" w:rsidRPr="00D745C6" w:rsidRDefault="00D745C6" w:rsidP="00D745C6">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D745C6">
        <w:rPr>
          <w:rFonts w:ascii="Calibri" w:eastAsia="Times New Roman" w:hAnsi="Calibri" w:cs="Calibri"/>
          <w:b/>
          <w:color w:val="000000" w:themeColor="text1"/>
          <w:kern w:val="0"/>
          <w:szCs w:val="20"/>
          <w:lang w:eastAsia="cs-CZ"/>
          <w14:ligatures w14:val="none"/>
        </w:rPr>
        <w:t>Obdobný počet aut na domácnost jako celorepublikový průměr.</w:t>
      </w:r>
    </w:p>
    <w:p w14:paraId="1FA90CDA" w14:textId="1EEA0D35" w:rsidR="00226256" w:rsidRPr="007906FB" w:rsidRDefault="00CB5093" w:rsidP="00F10777">
      <w:pPr>
        <w:keepNext/>
        <w:keepLines/>
        <w:spacing w:after="240" w:line="240" w:lineRule="auto"/>
        <w:jc w:val="both"/>
        <w:outlineLvl w:val="4"/>
        <w:rPr>
          <w:rFonts w:ascii="Calibri" w:eastAsia="Times New Roman" w:hAnsi="Calibri" w:cs="Calibri"/>
          <w:kern w:val="0"/>
          <w:lang w:bidi="en-US"/>
          <w14:ligatures w14:val="none"/>
        </w:rPr>
      </w:pPr>
      <w:r w:rsidRPr="007906FB">
        <w:rPr>
          <w:rFonts w:ascii="Calibri" w:eastAsia="Times New Roman" w:hAnsi="Calibri" w:cs="Calibri"/>
          <w:kern w:val="0"/>
          <w:lang w:bidi="en-US"/>
          <w14:ligatures w14:val="none"/>
        </w:rPr>
        <w:t>První otázka zjišťovala, kolik aut mají jednotlivé domácnosti</w:t>
      </w:r>
      <w:r w:rsidR="0094268F" w:rsidRPr="007906FB">
        <w:rPr>
          <w:rFonts w:ascii="Calibri" w:eastAsia="Times New Roman" w:hAnsi="Calibri" w:cs="Calibri"/>
          <w:kern w:val="0"/>
          <w:lang w:bidi="en-US"/>
          <w14:ligatures w14:val="none"/>
        </w:rPr>
        <w:t>. Výsledky slouží částečně pro lepší poznání vzorku domácností. Nejčastější odpověď byla 1 auto. Výsledky odráží průměr počtu aut v celé České republice podle Českého statistického úřadu, kdy přibližně 2/3 do</w:t>
      </w:r>
      <w:r w:rsidR="007906FB">
        <w:rPr>
          <w:rFonts w:ascii="Calibri" w:eastAsia="Times New Roman" w:hAnsi="Calibri" w:cs="Calibri"/>
          <w:kern w:val="0"/>
          <w:lang w:bidi="en-US"/>
          <w14:ligatures w14:val="none"/>
        </w:rPr>
        <w:t>mácností v České republice má 1 </w:t>
      </w:r>
      <w:r w:rsidR="0094268F" w:rsidRPr="007906FB">
        <w:rPr>
          <w:rFonts w:ascii="Calibri" w:eastAsia="Times New Roman" w:hAnsi="Calibri" w:cs="Calibri"/>
          <w:kern w:val="0"/>
          <w:lang w:bidi="en-US"/>
          <w14:ligatures w14:val="none"/>
        </w:rPr>
        <w:t>auto, ¼ domácností 2 auta a pouze 5–10 % domácností vlastní tři nebo více vozů.</w:t>
      </w:r>
    </w:p>
    <w:p w14:paraId="36FF57CC" w14:textId="5B849DD9" w:rsidR="00565C39" w:rsidRDefault="00A66FC8" w:rsidP="008B72B5">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7E0094BA" wp14:editId="4769EC7F">
            <wp:extent cx="5760000" cy="2743200"/>
            <wp:effectExtent l="0" t="0" r="1270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C58D1CD" w14:textId="2BEAD964" w:rsidR="00226256" w:rsidRDefault="00226256" w:rsidP="00226256">
      <w:pPr>
        <w:spacing w:after="120" w:line="240" w:lineRule="auto"/>
        <w:jc w:val="both"/>
        <w:rPr>
          <w:rFonts w:ascii="Calibri" w:hAnsi="Calibri" w:cs="Calibri"/>
          <w:b/>
          <w:i/>
        </w:rPr>
      </w:pPr>
      <w:r>
        <w:rPr>
          <w:rFonts w:ascii="Calibri" w:hAnsi="Calibri" w:cs="Calibri"/>
          <w:b/>
          <w:i/>
        </w:rPr>
        <w:t>Obr</w:t>
      </w:r>
      <w:r w:rsidRPr="009B5E62">
        <w:rPr>
          <w:rFonts w:ascii="Calibri" w:hAnsi="Calibri" w:cs="Calibri"/>
          <w:b/>
          <w:i/>
        </w:rPr>
        <w:t xml:space="preserve">. 1: </w:t>
      </w:r>
      <w:r>
        <w:rPr>
          <w:rFonts w:ascii="Calibri" w:hAnsi="Calibri" w:cs="Calibri"/>
          <w:b/>
          <w:i/>
        </w:rPr>
        <w:t>Odpověď na otázku „Kolik máte aut v domácnosti?“</w:t>
      </w:r>
    </w:p>
    <w:p w14:paraId="708D4533" w14:textId="77777777" w:rsidR="00226256" w:rsidRDefault="00226256" w:rsidP="00226256">
      <w:pPr>
        <w:spacing w:after="120" w:line="240" w:lineRule="auto"/>
        <w:jc w:val="both"/>
        <w:rPr>
          <w:rFonts w:ascii="Calibri" w:hAnsi="Calibri" w:cs="Calibri"/>
          <w:b/>
          <w:i/>
        </w:rPr>
      </w:pPr>
    </w:p>
    <w:p w14:paraId="4D9590C3" w14:textId="45C12452" w:rsidR="00226256" w:rsidRPr="005309FD"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Problémy s parkováním</w:t>
      </w:r>
    </w:p>
    <w:p w14:paraId="55809063" w14:textId="254179EA" w:rsidR="00D745C6" w:rsidRPr="005105B7" w:rsidRDefault="005105B7" w:rsidP="005105B7">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5105B7">
        <w:rPr>
          <w:rFonts w:ascii="Calibri" w:eastAsia="Times New Roman" w:hAnsi="Calibri" w:cs="Calibri"/>
          <w:b/>
          <w:color w:val="000000" w:themeColor="text1"/>
          <w:kern w:val="0"/>
          <w:szCs w:val="20"/>
          <w:lang w:eastAsia="cs-CZ"/>
          <w14:ligatures w14:val="none"/>
        </w:rPr>
        <w:t>Obyvatelé mají problémy s</w:t>
      </w:r>
      <w:r>
        <w:rPr>
          <w:rFonts w:ascii="Calibri" w:eastAsia="Times New Roman" w:hAnsi="Calibri" w:cs="Calibri"/>
          <w:b/>
          <w:color w:val="000000" w:themeColor="text1"/>
          <w:kern w:val="0"/>
          <w:szCs w:val="20"/>
          <w:lang w:eastAsia="cs-CZ"/>
          <w14:ligatures w14:val="none"/>
        </w:rPr>
        <w:t> </w:t>
      </w:r>
      <w:r w:rsidRPr="005105B7">
        <w:rPr>
          <w:rFonts w:ascii="Calibri" w:eastAsia="Times New Roman" w:hAnsi="Calibri" w:cs="Calibri"/>
          <w:b/>
          <w:color w:val="000000" w:themeColor="text1"/>
          <w:kern w:val="0"/>
          <w:szCs w:val="20"/>
          <w:lang w:eastAsia="cs-CZ"/>
          <w14:ligatures w14:val="none"/>
        </w:rPr>
        <w:t>parkováním</w:t>
      </w:r>
      <w:r>
        <w:rPr>
          <w:rFonts w:ascii="Calibri" w:eastAsia="Times New Roman" w:hAnsi="Calibri" w:cs="Calibri"/>
          <w:b/>
          <w:color w:val="000000" w:themeColor="text1"/>
          <w:kern w:val="0"/>
          <w:szCs w:val="20"/>
          <w:lang w:eastAsia="cs-CZ"/>
          <w14:ligatures w14:val="none"/>
        </w:rPr>
        <w:t>.</w:t>
      </w:r>
    </w:p>
    <w:p w14:paraId="1E22778C" w14:textId="36408840" w:rsidR="005105B7" w:rsidRPr="005105B7" w:rsidRDefault="005105B7" w:rsidP="005105B7">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5105B7">
        <w:rPr>
          <w:rFonts w:ascii="Calibri" w:eastAsia="Times New Roman" w:hAnsi="Calibri" w:cs="Calibri"/>
          <w:b/>
          <w:color w:val="000000" w:themeColor="text1"/>
          <w:kern w:val="0"/>
          <w:szCs w:val="20"/>
          <w:lang w:eastAsia="cs-CZ"/>
          <w14:ligatures w14:val="none"/>
        </w:rPr>
        <w:t xml:space="preserve">Podle šetření z roku 2022 je spokojenost s možnostmi </w:t>
      </w:r>
      <w:r>
        <w:rPr>
          <w:rFonts w:ascii="Calibri" w:eastAsia="Times New Roman" w:hAnsi="Calibri" w:cs="Calibri"/>
          <w:b/>
          <w:color w:val="000000" w:themeColor="text1"/>
          <w:kern w:val="0"/>
          <w:szCs w:val="20"/>
          <w:lang w:eastAsia="cs-CZ"/>
          <w14:ligatures w14:val="none"/>
        </w:rPr>
        <w:t>pro parkování</w:t>
      </w:r>
      <w:r w:rsidRPr="005105B7">
        <w:rPr>
          <w:rFonts w:ascii="Calibri" w:eastAsia="Times New Roman" w:hAnsi="Calibri" w:cs="Calibri"/>
          <w:b/>
          <w:color w:val="000000" w:themeColor="text1"/>
          <w:kern w:val="0"/>
          <w:szCs w:val="20"/>
          <w:lang w:eastAsia="cs-CZ"/>
          <w14:ligatures w14:val="none"/>
        </w:rPr>
        <w:t xml:space="preserve"> horší </w:t>
      </w:r>
      <w:r>
        <w:rPr>
          <w:rFonts w:ascii="Calibri" w:eastAsia="Times New Roman" w:hAnsi="Calibri" w:cs="Calibri"/>
          <w:b/>
          <w:color w:val="000000" w:themeColor="text1"/>
          <w:kern w:val="0"/>
          <w:szCs w:val="20"/>
          <w:lang w:eastAsia="cs-CZ"/>
          <w14:ligatures w14:val="none"/>
        </w:rPr>
        <w:t>ve srovnání s celou</w:t>
      </w:r>
      <w:r w:rsidRPr="005105B7">
        <w:rPr>
          <w:rFonts w:ascii="Calibri" w:eastAsia="Times New Roman" w:hAnsi="Calibri" w:cs="Calibri"/>
          <w:b/>
          <w:color w:val="000000" w:themeColor="text1"/>
          <w:kern w:val="0"/>
          <w:szCs w:val="20"/>
          <w:lang w:eastAsia="cs-CZ"/>
          <w14:ligatures w14:val="none"/>
        </w:rPr>
        <w:t xml:space="preserve"> L</w:t>
      </w:r>
      <w:r>
        <w:rPr>
          <w:rFonts w:ascii="Calibri" w:eastAsia="Times New Roman" w:hAnsi="Calibri" w:cs="Calibri"/>
          <w:b/>
          <w:color w:val="000000" w:themeColor="text1"/>
          <w:kern w:val="0"/>
          <w:szCs w:val="20"/>
          <w:lang w:eastAsia="cs-CZ"/>
          <w14:ligatures w14:val="none"/>
        </w:rPr>
        <w:t>íšní.</w:t>
      </w:r>
    </w:p>
    <w:p w14:paraId="2A7A8689" w14:textId="71C2F6A3" w:rsidR="00226256" w:rsidRDefault="0094268F" w:rsidP="00F10777">
      <w:pPr>
        <w:spacing w:after="240" w:line="240" w:lineRule="auto"/>
        <w:jc w:val="both"/>
        <w:rPr>
          <w:rFonts w:ascii="Calibri" w:eastAsia="Times New Roman" w:hAnsi="Calibri" w:cs="Calibri"/>
          <w:kern w:val="0"/>
          <w:lang w:bidi="en-US"/>
          <w14:ligatures w14:val="none"/>
        </w:rPr>
      </w:pPr>
      <w:r w:rsidRPr="007906FB">
        <w:rPr>
          <w:rFonts w:ascii="Calibri" w:eastAsia="Times New Roman" w:hAnsi="Calibri" w:cs="Calibri"/>
          <w:kern w:val="0"/>
          <w:lang w:bidi="en-US"/>
          <w14:ligatures w14:val="none"/>
        </w:rPr>
        <w:t xml:space="preserve">Další otázka ověřovala předpoklad, že místní obyvatelé mají problémy s parkováním. Více než ¾ obyvatel problémy s parkováním pociťuje. Pouze přibližně </w:t>
      </w:r>
      <w:r w:rsidR="00D8616F" w:rsidRPr="007906FB">
        <w:rPr>
          <w:rFonts w:ascii="Calibri" w:eastAsia="Times New Roman" w:hAnsi="Calibri" w:cs="Calibri"/>
          <w:kern w:val="0"/>
          <w:lang w:bidi="en-US"/>
          <w14:ligatures w14:val="none"/>
        </w:rPr>
        <w:t>6</w:t>
      </w:r>
      <w:r w:rsidRPr="007906FB">
        <w:rPr>
          <w:rFonts w:ascii="Calibri" w:eastAsia="Times New Roman" w:hAnsi="Calibri" w:cs="Calibri"/>
          <w:kern w:val="0"/>
          <w:lang w:bidi="en-US"/>
          <w14:ligatures w14:val="none"/>
        </w:rPr>
        <w:t xml:space="preserve"> % domácností s parkováním žádné problémy nemá.</w:t>
      </w:r>
      <w:r w:rsidR="00D8616F" w:rsidRPr="007906FB">
        <w:rPr>
          <w:rFonts w:ascii="Calibri" w:eastAsia="Times New Roman" w:hAnsi="Calibri" w:cs="Calibri"/>
          <w:kern w:val="0"/>
          <w:lang w:bidi="en-US"/>
          <w14:ligatures w14:val="none"/>
        </w:rPr>
        <w:t xml:space="preserve"> Často</w:t>
      </w:r>
      <w:r w:rsidRPr="007906FB">
        <w:rPr>
          <w:rFonts w:ascii="Calibri" w:eastAsia="Times New Roman" w:hAnsi="Calibri" w:cs="Calibri"/>
          <w:kern w:val="0"/>
          <w:lang w:bidi="en-US"/>
          <w14:ligatures w14:val="none"/>
        </w:rPr>
        <w:t xml:space="preserve"> se však jedná o domácnosti, které mají vyhrazené parkovací stání nebo zajištěno místo v garáži.</w:t>
      </w:r>
    </w:p>
    <w:p w14:paraId="5F7CB8E9" w14:textId="56DC8910" w:rsidR="005105B7" w:rsidRPr="007906FB" w:rsidRDefault="005105B7" w:rsidP="00F10777">
      <w:pPr>
        <w:spacing w:after="240" w:line="240" w:lineRule="auto"/>
        <w:jc w:val="both"/>
        <w:rPr>
          <w:rFonts w:ascii="Calibri" w:eastAsia="Times New Roman" w:hAnsi="Calibri" w:cs="Calibri"/>
          <w:kern w:val="0"/>
          <w:lang w:bidi="en-US"/>
          <w14:ligatures w14:val="none"/>
        </w:rPr>
      </w:pPr>
      <w:r>
        <w:rPr>
          <w:rFonts w:ascii="Calibri" w:eastAsia="Times New Roman" w:hAnsi="Calibri" w:cs="Calibri"/>
          <w:kern w:val="0"/>
          <w:lang w:bidi="en-US"/>
          <w14:ligatures w14:val="none"/>
        </w:rPr>
        <w:t xml:space="preserve">Pro potřeby strategického plánu probíhalo v letních měsících roku 2022 šetření obyvatel. Jedna z otázek zjišťovala spokojenost lidí s možnostmi pro parkování. Obyvatelé hodnotili spokojenost jako ve škole na stupnici 1–5. Průměr v ulicích Vlkova, Strnadova, Štefáčkova, Sedláčkova, Houbalova a Bratří </w:t>
      </w:r>
      <w:proofErr w:type="spellStart"/>
      <w:r>
        <w:rPr>
          <w:rFonts w:ascii="Calibri" w:eastAsia="Times New Roman" w:hAnsi="Calibri" w:cs="Calibri"/>
          <w:kern w:val="0"/>
          <w:lang w:bidi="en-US"/>
          <w14:ligatures w14:val="none"/>
        </w:rPr>
        <w:t>Sapáků</w:t>
      </w:r>
      <w:proofErr w:type="spellEnd"/>
      <w:r>
        <w:rPr>
          <w:rFonts w:ascii="Calibri" w:eastAsia="Times New Roman" w:hAnsi="Calibri" w:cs="Calibri"/>
          <w:kern w:val="0"/>
          <w:lang w:bidi="en-US"/>
          <w14:ligatures w14:val="none"/>
        </w:rPr>
        <w:t xml:space="preserve"> činil 3,68, přičemž průměr za celou Líšeň byl o 0,2 nižší (3,47). V „nové“ Líšni průměr činil 3,52. Situace s parkování je tak v dotčeném území horší, rozdíly však nejsou velké.</w:t>
      </w:r>
    </w:p>
    <w:p w14:paraId="40FBAEAE" w14:textId="1E2A1764" w:rsidR="00226256" w:rsidRDefault="00226256" w:rsidP="00226256">
      <w:pPr>
        <w:spacing w:after="120" w:line="240" w:lineRule="auto"/>
        <w:jc w:val="both"/>
        <w:rPr>
          <w:rFonts w:ascii="Calibri" w:hAnsi="Calibri" w:cs="Calibri"/>
          <w:b/>
          <w:i/>
        </w:rPr>
      </w:pPr>
      <w:r>
        <w:rPr>
          <w:noProof/>
          <w:lang w:eastAsia="cs-CZ"/>
        </w:rPr>
        <w:drawing>
          <wp:inline distT="0" distB="0" distL="0" distR="0" wp14:anchorId="310022F2" wp14:editId="3D9ECBDB">
            <wp:extent cx="5760000" cy="2743200"/>
            <wp:effectExtent l="0" t="0" r="12700"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7CDDAEC" w14:textId="65C8F134" w:rsidR="00226256" w:rsidRDefault="00226256" w:rsidP="00226256">
      <w:pPr>
        <w:spacing w:after="120" w:line="240" w:lineRule="auto"/>
        <w:jc w:val="both"/>
        <w:rPr>
          <w:rFonts w:ascii="Calibri" w:hAnsi="Calibri" w:cs="Calibri"/>
          <w:b/>
          <w:i/>
        </w:rPr>
      </w:pPr>
      <w:r>
        <w:rPr>
          <w:rFonts w:ascii="Calibri" w:hAnsi="Calibri" w:cs="Calibri"/>
          <w:b/>
          <w:i/>
        </w:rPr>
        <w:t>Obr. 2</w:t>
      </w:r>
      <w:r w:rsidRPr="009B5E62">
        <w:rPr>
          <w:rFonts w:ascii="Calibri" w:hAnsi="Calibri" w:cs="Calibri"/>
          <w:b/>
          <w:i/>
        </w:rPr>
        <w:t xml:space="preserve">: </w:t>
      </w:r>
      <w:r>
        <w:rPr>
          <w:rFonts w:ascii="Calibri" w:hAnsi="Calibri" w:cs="Calibri"/>
          <w:b/>
          <w:i/>
        </w:rPr>
        <w:t>Odpověď na otázku „Máte problém / nepohodlí s parkováním?“</w:t>
      </w:r>
    </w:p>
    <w:p w14:paraId="4FD01106" w14:textId="77777777" w:rsidR="00226256" w:rsidRPr="00226256" w:rsidRDefault="00226256" w:rsidP="00226256">
      <w:pPr>
        <w:spacing w:after="120" w:line="240" w:lineRule="auto"/>
        <w:jc w:val="both"/>
        <w:rPr>
          <w:rFonts w:ascii="Calibri" w:hAnsi="Calibri" w:cs="Calibri"/>
          <w:b/>
          <w:i/>
        </w:rPr>
      </w:pPr>
    </w:p>
    <w:p w14:paraId="3288A7F4" w14:textId="3F18528A" w:rsidR="00063248"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D</w:t>
      </w:r>
      <w:r w:rsidR="005309FD">
        <w:rPr>
          <w:rFonts w:ascii="Calibri" w:eastAsia="Times New Roman" w:hAnsi="Calibri" w:cs="Calibri"/>
          <w:b/>
          <w:color w:val="DC2B19"/>
          <w:kern w:val="0"/>
          <w:sz w:val="24"/>
          <w:szCs w:val="20"/>
          <w:lang w:eastAsia="cs-CZ"/>
          <w14:ligatures w14:val="none"/>
        </w:rPr>
        <w:t>oba</w:t>
      </w:r>
      <w:r w:rsidRPr="009D5DA0">
        <w:rPr>
          <w:rFonts w:ascii="Calibri" w:eastAsia="Times New Roman" w:hAnsi="Calibri" w:cs="Calibri"/>
          <w:b/>
          <w:color w:val="DC2B19"/>
          <w:kern w:val="0"/>
          <w:sz w:val="24"/>
          <w:szCs w:val="20"/>
          <w:lang w:eastAsia="cs-CZ"/>
          <w14:ligatures w14:val="none"/>
        </w:rPr>
        <w:t xml:space="preserve"> hledání parkovacího místa</w:t>
      </w:r>
    </w:p>
    <w:p w14:paraId="4C9380A5" w14:textId="6D5DA74D" w:rsidR="005105B7" w:rsidRPr="005105B7" w:rsidRDefault="005105B7" w:rsidP="005105B7">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5105B7">
        <w:rPr>
          <w:rFonts w:ascii="Calibri" w:eastAsia="Times New Roman" w:hAnsi="Calibri" w:cs="Calibri"/>
          <w:b/>
          <w:color w:val="000000" w:themeColor="text1"/>
          <w:kern w:val="0"/>
          <w:szCs w:val="20"/>
          <w:lang w:eastAsia="cs-CZ"/>
          <w14:ligatures w14:val="none"/>
        </w:rPr>
        <w:t>Obyvatelé při parkování najdou parkov</w:t>
      </w:r>
      <w:r>
        <w:rPr>
          <w:rFonts w:ascii="Calibri" w:eastAsia="Times New Roman" w:hAnsi="Calibri" w:cs="Calibri"/>
          <w:b/>
          <w:color w:val="000000" w:themeColor="text1"/>
          <w:kern w:val="0"/>
          <w:szCs w:val="20"/>
          <w:lang w:eastAsia="cs-CZ"/>
          <w14:ligatures w14:val="none"/>
        </w:rPr>
        <w:t>ací místo poměrně</w:t>
      </w:r>
      <w:r w:rsidRPr="005105B7">
        <w:rPr>
          <w:rFonts w:ascii="Calibri" w:eastAsia="Times New Roman" w:hAnsi="Calibri" w:cs="Calibri"/>
          <w:b/>
          <w:color w:val="000000" w:themeColor="text1"/>
          <w:kern w:val="0"/>
          <w:szCs w:val="20"/>
          <w:lang w:eastAsia="cs-CZ"/>
          <w14:ligatures w14:val="none"/>
        </w:rPr>
        <w:t xml:space="preserve"> rychle.</w:t>
      </w:r>
    </w:p>
    <w:p w14:paraId="4D2E822C" w14:textId="42D9A480" w:rsidR="005A0360" w:rsidRPr="007906FB" w:rsidRDefault="0094268F" w:rsidP="008B72B5">
      <w:pPr>
        <w:keepNext/>
        <w:keepLines/>
        <w:spacing w:after="120" w:line="240" w:lineRule="auto"/>
        <w:jc w:val="both"/>
        <w:outlineLvl w:val="4"/>
        <w:rPr>
          <w:rFonts w:ascii="Calibri" w:eastAsia="Times New Roman" w:hAnsi="Calibri" w:cs="Calibri"/>
          <w:kern w:val="0"/>
          <w:lang w:bidi="en-US"/>
          <w14:ligatures w14:val="none"/>
        </w:rPr>
      </w:pPr>
      <w:r w:rsidRPr="007906FB">
        <w:rPr>
          <w:rFonts w:ascii="Calibri" w:eastAsia="Times New Roman" w:hAnsi="Calibri" w:cs="Calibri"/>
          <w:kern w:val="0"/>
          <w:lang w:bidi="en-US"/>
          <w14:ligatures w14:val="none"/>
        </w:rPr>
        <w:t>Navazující otázka se pokoušela vyčíslit problémy s</w:t>
      </w:r>
      <w:r w:rsidR="00D8616F" w:rsidRPr="007906FB">
        <w:rPr>
          <w:rFonts w:ascii="Calibri" w:eastAsia="Times New Roman" w:hAnsi="Calibri" w:cs="Calibri"/>
          <w:kern w:val="0"/>
          <w:lang w:bidi="en-US"/>
          <w14:ligatures w14:val="none"/>
        </w:rPr>
        <w:t> </w:t>
      </w:r>
      <w:r w:rsidRPr="007906FB">
        <w:rPr>
          <w:rFonts w:ascii="Calibri" w:eastAsia="Times New Roman" w:hAnsi="Calibri" w:cs="Calibri"/>
          <w:kern w:val="0"/>
          <w:lang w:bidi="en-US"/>
          <w14:ligatures w14:val="none"/>
        </w:rPr>
        <w:t>parkováním</w:t>
      </w:r>
      <w:r w:rsidR="00D8616F" w:rsidRPr="007906FB">
        <w:rPr>
          <w:rFonts w:ascii="Calibri" w:eastAsia="Times New Roman" w:hAnsi="Calibri" w:cs="Calibri"/>
          <w:kern w:val="0"/>
          <w:lang w:bidi="en-US"/>
          <w14:ligatures w14:val="none"/>
        </w:rPr>
        <w:t xml:space="preserve"> prostředni</w:t>
      </w:r>
      <w:r w:rsidR="007E5919" w:rsidRPr="007906FB">
        <w:rPr>
          <w:rFonts w:ascii="Calibri" w:eastAsia="Times New Roman" w:hAnsi="Calibri" w:cs="Calibri"/>
          <w:kern w:val="0"/>
          <w:lang w:bidi="en-US"/>
          <w14:ligatures w14:val="none"/>
        </w:rPr>
        <w:t>c</w:t>
      </w:r>
      <w:r w:rsidR="00D8616F" w:rsidRPr="007906FB">
        <w:rPr>
          <w:rFonts w:ascii="Calibri" w:eastAsia="Times New Roman" w:hAnsi="Calibri" w:cs="Calibri"/>
          <w:kern w:val="0"/>
          <w:lang w:bidi="en-US"/>
          <w14:ligatures w14:val="none"/>
        </w:rPr>
        <w:t>tvím</w:t>
      </w:r>
      <w:r w:rsidRPr="007906FB">
        <w:rPr>
          <w:rFonts w:ascii="Calibri" w:eastAsia="Times New Roman" w:hAnsi="Calibri" w:cs="Calibri"/>
          <w:kern w:val="0"/>
          <w:lang w:bidi="en-US"/>
          <w14:ligatures w14:val="none"/>
        </w:rPr>
        <w:t xml:space="preserve"> času stráveného při hledání parkovacího místa.</w:t>
      </w:r>
    </w:p>
    <w:p w14:paraId="3599D4FE" w14:textId="17777AC2" w:rsidR="00226256" w:rsidRPr="007906FB" w:rsidRDefault="0094268F" w:rsidP="007906FB">
      <w:pPr>
        <w:keepNext/>
        <w:keepLines/>
        <w:spacing w:after="240" w:line="240" w:lineRule="auto"/>
        <w:jc w:val="both"/>
        <w:outlineLvl w:val="4"/>
        <w:rPr>
          <w:rFonts w:ascii="Calibri" w:eastAsia="Times New Roman" w:hAnsi="Calibri" w:cs="Calibri"/>
          <w:kern w:val="0"/>
          <w:lang w:bidi="en-US"/>
          <w14:ligatures w14:val="none"/>
        </w:rPr>
      </w:pPr>
      <w:r w:rsidRPr="007906FB">
        <w:rPr>
          <w:rFonts w:ascii="Calibri" w:eastAsia="Times New Roman" w:hAnsi="Calibri" w:cs="Calibri"/>
          <w:kern w:val="0"/>
          <w:lang w:bidi="en-US"/>
          <w14:ligatures w14:val="none"/>
        </w:rPr>
        <w:t>Kdo hledá více než 15 minut, tak již pravděpodobně parkuje mimo řešeno lokalitu</w:t>
      </w:r>
      <w:r w:rsidR="00D8616F" w:rsidRPr="007906FB">
        <w:rPr>
          <w:rFonts w:ascii="Calibri" w:eastAsia="Times New Roman" w:hAnsi="Calibri" w:cs="Calibri"/>
          <w:kern w:val="0"/>
          <w:lang w:bidi="en-US"/>
          <w14:ligatures w14:val="none"/>
        </w:rPr>
        <w:t>, jedná se o více než 7 % obyvatel. Na druhou stranu více než polovina obyvatel zaparkuje téměř hned, nebo do 5 minut. Zbytek obyvatel hledá parkovací místo 5–15 minut.</w:t>
      </w:r>
    </w:p>
    <w:p w14:paraId="09A1D2D0" w14:textId="67B5BA05" w:rsidR="005A0360" w:rsidRDefault="005A0360" w:rsidP="008B72B5">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420E9F58" wp14:editId="1FC275CB">
            <wp:extent cx="5760000" cy="2743200"/>
            <wp:effectExtent l="0" t="0" r="12700" b="0"/>
            <wp:docPr id="7"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D4D6628" w14:textId="2093FF49" w:rsidR="00226256" w:rsidRDefault="00226256" w:rsidP="007906FB">
      <w:pPr>
        <w:spacing w:after="240" w:line="240" w:lineRule="auto"/>
        <w:jc w:val="both"/>
        <w:rPr>
          <w:rFonts w:ascii="Calibri" w:hAnsi="Calibri" w:cs="Calibri"/>
          <w:b/>
          <w:i/>
        </w:rPr>
      </w:pPr>
      <w:r>
        <w:rPr>
          <w:rFonts w:ascii="Calibri" w:hAnsi="Calibri" w:cs="Calibri"/>
          <w:b/>
          <w:i/>
        </w:rPr>
        <w:t>Obr. 3</w:t>
      </w:r>
      <w:r w:rsidRPr="009B5E62">
        <w:rPr>
          <w:rFonts w:ascii="Calibri" w:hAnsi="Calibri" w:cs="Calibri"/>
          <w:b/>
          <w:i/>
        </w:rPr>
        <w:t xml:space="preserve">: </w:t>
      </w:r>
      <w:r>
        <w:rPr>
          <w:rFonts w:ascii="Calibri" w:hAnsi="Calibri" w:cs="Calibri"/>
          <w:b/>
          <w:i/>
        </w:rPr>
        <w:t>Odpověď na otázku „Jak dlouho obvykle hledáte parkovací místo?“</w:t>
      </w:r>
    </w:p>
    <w:p w14:paraId="42252700" w14:textId="77777777" w:rsidR="00063248" w:rsidRDefault="00063248" w:rsidP="007906FB">
      <w:pPr>
        <w:keepNext/>
        <w:keepLines/>
        <w:spacing w:after="240" w:line="240" w:lineRule="auto"/>
        <w:jc w:val="both"/>
        <w:outlineLvl w:val="4"/>
        <w:rPr>
          <w:rFonts w:ascii="Calibri" w:eastAsia="Times New Roman" w:hAnsi="Calibri" w:cs="Calibri"/>
          <w:kern w:val="0"/>
          <w:lang w:bidi="en-US"/>
          <w14:ligatures w14:val="none"/>
        </w:rPr>
      </w:pPr>
    </w:p>
    <w:p w14:paraId="6AAA59D1" w14:textId="707D3CA1" w:rsidR="00063248"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Obvyklá vzdálenost parkování od domu</w:t>
      </w:r>
    </w:p>
    <w:p w14:paraId="0F8BDBAF" w14:textId="6D2EC55F" w:rsidR="005105B7" w:rsidRPr="005105B7" w:rsidRDefault="005105B7" w:rsidP="005105B7">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5105B7">
        <w:rPr>
          <w:rFonts w:ascii="Calibri" w:eastAsia="Times New Roman" w:hAnsi="Calibri" w:cs="Calibri"/>
          <w:b/>
          <w:color w:val="000000" w:themeColor="text1"/>
          <w:kern w:val="0"/>
          <w:szCs w:val="20"/>
          <w:lang w:eastAsia="cs-CZ"/>
          <w14:ligatures w14:val="none"/>
        </w:rPr>
        <w:t>Obyvatelé obvykle nakonec najdou parkovací místo přímo v blízkosti dotčených ulic.</w:t>
      </w:r>
    </w:p>
    <w:p w14:paraId="344751F4" w14:textId="46A2B298" w:rsidR="00226256" w:rsidRPr="007906FB" w:rsidRDefault="00226256" w:rsidP="007906FB">
      <w:pPr>
        <w:keepNext/>
        <w:keepLines/>
        <w:spacing w:after="240" w:line="240" w:lineRule="auto"/>
        <w:jc w:val="both"/>
        <w:outlineLvl w:val="4"/>
        <w:rPr>
          <w:rFonts w:ascii="Calibri" w:eastAsia="Times New Roman" w:hAnsi="Calibri" w:cs="Calibri"/>
          <w:b/>
          <w:bCs/>
          <w:i/>
          <w:kern w:val="0"/>
          <w:lang w:bidi="en-US"/>
          <w14:ligatures w14:val="none"/>
        </w:rPr>
      </w:pPr>
      <w:r w:rsidRPr="007906FB">
        <w:rPr>
          <w:rFonts w:ascii="Calibri" w:eastAsia="Times New Roman" w:hAnsi="Calibri" w:cs="Calibri"/>
          <w:kern w:val="0"/>
          <w:lang w:bidi="en-US"/>
          <w14:ligatures w14:val="none"/>
        </w:rPr>
        <w:t>V blízkosti vchodu parkuje více než 16 % obyvatel. Do 500 m od vchodu parkuje téměř 2/3 obyvatel. Ve větší vzdálenosti, tím pádem mimo lokalitu, parkuje 8 % obyvatel. Na parkovišti, kde se zvažuje parkovací dům Vlkova, parkuje více než 10 % obyvatel.</w:t>
      </w:r>
    </w:p>
    <w:p w14:paraId="5294F0A7" w14:textId="5AD72CEE" w:rsidR="005A0360" w:rsidRDefault="005A0360" w:rsidP="008B72B5">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3329AF34" wp14:editId="33CB0D80">
            <wp:extent cx="5760000" cy="2743200"/>
            <wp:effectExtent l="0" t="0" r="12700" b="0"/>
            <wp:docPr id="9"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9D8647E" w14:textId="3580519C" w:rsidR="00FD6429" w:rsidRDefault="00FD6429" w:rsidP="00FD6429">
      <w:pPr>
        <w:spacing w:after="120" w:line="240" w:lineRule="auto"/>
        <w:jc w:val="both"/>
        <w:rPr>
          <w:rFonts w:ascii="Calibri" w:hAnsi="Calibri" w:cs="Calibri"/>
          <w:b/>
          <w:i/>
        </w:rPr>
      </w:pPr>
      <w:r>
        <w:rPr>
          <w:rFonts w:ascii="Calibri" w:hAnsi="Calibri" w:cs="Calibri"/>
          <w:b/>
          <w:i/>
        </w:rPr>
        <w:t>Obr. 4</w:t>
      </w:r>
      <w:r w:rsidRPr="009B5E62">
        <w:rPr>
          <w:rFonts w:ascii="Calibri" w:hAnsi="Calibri" w:cs="Calibri"/>
          <w:b/>
          <w:i/>
        </w:rPr>
        <w:t xml:space="preserve">: </w:t>
      </w:r>
      <w:r>
        <w:rPr>
          <w:rFonts w:ascii="Calibri" w:hAnsi="Calibri" w:cs="Calibri"/>
          <w:b/>
          <w:i/>
        </w:rPr>
        <w:t>Odpověď na otázku „Jak dlouho obvykle hledáte parkovací místo?“</w:t>
      </w:r>
    </w:p>
    <w:p w14:paraId="0C1C2E89" w14:textId="77777777" w:rsidR="00F10168" w:rsidRDefault="00F10168" w:rsidP="00F10168">
      <w:pPr>
        <w:keepNext/>
        <w:spacing w:after="80" w:line="240" w:lineRule="auto"/>
        <w:jc w:val="both"/>
        <w:outlineLvl w:val="3"/>
        <w:rPr>
          <w:rFonts w:ascii="Cambria" w:eastAsia="Times New Roman" w:hAnsi="Cambria" w:cs="Times New Roman"/>
          <w:b/>
          <w:color w:val="FF6600"/>
          <w:kern w:val="0"/>
          <w:szCs w:val="20"/>
          <w:lang w:eastAsia="cs-CZ"/>
          <w14:ligatures w14:val="none"/>
        </w:rPr>
      </w:pPr>
    </w:p>
    <w:p w14:paraId="75C31A80" w14:textId="2B9F7A5E" w:rsidR="00127210"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Teoretické k</w:t>
      </w:r>
      <w:r w:rsidR="00F10168" w:rsidRPr="009D5DA0">
        <w:rPr>
          <w:rFonts w:ascii="Calibri" w:eastAsia="Times New Roman" w:hAnsi="Calibri" w:cs="Calibri"/>
          <w:b/>
          <w:color w:val="DC2B19"/>
          <w:kern w:val="0"/>
          <w:sz w:val="24"/>
          <w:szCs w:val="20"/>
          <w:lang w:eastAsia="cs-CZ"/>
          <w14:ligatures w14:val="none"/>
        </w:rPr>
        <w:t>ompenzace za problémy s</w:t>
      </w:r>
      <w:r w:rsidR="005105B7" w:rsidRPr="009D5DA0">
        <w:rPr>
          <w:rFonts w:ascii="Calibri" w:eastAsia="Times New Roman" w:hAnsi="Calibri" w:cs="Calibri"/>
          <w:b/>
          <w:color w:val="DC2B19"/>
          <w:kern w:val="0"/>
          <w:sz w:val="24"/>
          <w:szCs w:val="20"/>
          <w:lang w:eastAsia="cs-CZ"/>
          <w14:ligatures w14:val="none"/>
        </w:rPr>
        <w:t> </w:t>
      </w:r>
      <w:r w:rsidR="00F10168" w:rsidRPr="009D5DA0">
        <w:rPr>
          <w:rFonts w:ascii="Calibri" w:eastAsia="Times New Roman" w:hAnsi="Calibri" w:cs="Calibri"/>
          <w:b/>
          <w:color w:val="DC2B19"/>
          <w:kern w:val="0"/>
          <w:sz w:val="24"/>
          <w:szCs w:val="20"/>
          <w:lang w:eastAsia="cs-CZ"/>
          <w14:ligatures w14:val="none"/>
        </w:rPr>
        <w:t>parkováním</w:t>
      </w:r>
    </w:p>
    <w:p w14:paraId="052237B5" w14:textId="323D8F4F" w:rsidR="005105B7" w:rsidRPr="005105B7" w:rsidRDefault="005105B7" w:rsidP="005105B7">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5105B7">
        <w:rPr>
          <w:rFonts w:ascii="Calibri" w:eastAsia="Times New Roman" w:hAnsi="Calibri" w:cs="Calibri"/>
          <w:b/>
          <w:color w:val="000000" w:themeColor="text1"/>
          <w:kern w:val="0"/>
          <w:szCs w:val="20"/>
          <w:lang w:eastAsia="cs-CZ"/>
          <w14:ligatures w14:val="none"/>
        </w:rPr>
        <w:t>Obyvatelé by potřebovali měsíčně dostávat v průměru téměř 1500 Kč, aby byly jejich potíže kompenzovány.</w:t>
      </w:r>
    </w:p>
    <w:p w14:paraId="6DE8EFA2" w14:textId="7E568CF0" w:rsidR="003A0628" w:rsidRDefault="00CA6E37" w:rsidP="007906FB">
      <w:pPr>
        <w:spacing w:after="240" w:line="240" w:lineRule="auto"/>
        <w:jc w:val="both"/>
        <w:rPr>
          <w:rFonts w:ascii="Calibri" w:hAnsi="Calibri" w:cs="Calibri"/>
        </w:rPr>
      </w:pPr>
      <w:r>
        <w:rPr>
          <w:rFonts w:ascii="Calibri" w:hAnsi="Calibri" w:cs="Calibri"/>
        </w:rPr>
        <w:t>Otázka na o</w:t>
      </w:r>
      <w:r w:rsidR="00D8616F">
        <w:rPr>
          <w:rFonts w:ascii="Calibri" w:hAnsi="Calibri" w:cs="Calibri"/>
        </w:rPr>
        <w:t>chot</w:t>
      </w:r>
      <w:r>
        <w:rPr>
          <w:rFonts w:ascii="Calibri" w:hAnsi="Calibri" w:cs="Calibri"/>
        </w:rPr>
        <w:t>u</w:t>
      </w:r>
      <w:r w:rsidR="00D8616F">
        <w:rPr>
          <w:rFonts w:ascii="Calibri" w:hAnsi="Calibri" w:cs="Calibri"/>
        </w:rPr>
        <w:t xml:space="preserve"> přijímat</w:t>
      </w:r>
      <w:r>
        <w:rPr>
          <w:rFonts w:ascii="Calibri" w:hAnsi="Calibri" w:cs="Calibri"/>
        </w:rPr>
        <w:t xml:space="preserve"> kompenzace zjišťovala, jak vysoké jsou problémy s parkováním v převodu na finance. Zjišťovala teoretickou kompenzaci, kterou by obyvatelé potřebovali přijmout, aby se jejich problémy s parkováním kompenzovaly. Průměrná částka dosáhla téměř 1</w:t>
      </w:r>
      <w:r w:rsidR="007E5919">
        <w:rPr>
          <w:rFonts w:ascii="Calibri" w:hAnsi="Calibri" w:cs="Calibri"/>
        </w:rPr>
        <w:t xml:space="preserve"> </w:t>
      </w:r>
      <w:r>
        <w:rPr>
          <w:rFonts w:ascii="Calibri" w:hAnsi="Calibri" w:cs="Calibri"/>
        </w:rPr>
        <w:t>500 Kč. Částku mírně zkreslují vysoké částky 10 000 Kč a více. Bez těchto vyšších částek by průměr stále vycházel okolo 1</w:t>
      </w:r>
      <w:r w:rsidR="007E5919">
        <w:rPr>
          <w:rFonts w:ascii="Calibri" w:hAnsi="Calibri" w:cs="Calibri"/>
        </w:rPr>
        <w:t xml:space="preserve"> </w:t>
      </w:r>
      <w:r>
        <w:rPr>
          <w:rFonts w:ascii="Calibri" w:hAnsi="Calibri" w:cs="Calibri"/>
        </w:rPr>
        <w:t xml:space="preserve">400 Kč měsíčně. Částku lze porovnat s ochotou platit za parkováním v dalších otázkách. </w:t>
      </w:r>
    </w:p>
    <w:p w14:paraId="305493D8" w14:textId="4F3A744D" w:rsidR="00F10168" w:rsidRPr="003A0628" w:rsidRDefault="00F10168" w:rsidP="00127210">
      <w:pPr>
        <w:spacing w:after="120" w:line="240" w:lineRule="auto"/>
        <w:jc w:val="both"/>
        <w:rPr>
          <w:rFonts w:ascii="Calibri" w:hAnsi="Calibri" w:cs="Calibri"/>
          <w:b/>
          <w:i/>
        </w:rPr>
      </w:pPr>
      <w:r>
        <w:rPr>
          <w:rFonts w:ascii="Calibri" w:hAnsi="Calibri" w:cs="Calibri"/>
          <w:b/>
          <w:i/>
        </w:rPr>
        <w:t>Tab. 2</w:t>
      </w:r>
      <w:r w:rsidRPr="009B5E62">
        <w:rPr>
          <w:rFonts w:ascii="Calibri" w:hAnsi="Calibri" w:cs="Calibri"/>
          <w:b/>
          <w:i/>
        </w:rPr>
        <w:t>: Částka za měsíc (v Kč), která by kompenzovala problémy s</w:t>
      </w:r>
      <w:r w:rsidR="003A0628">
        <w:rPr>
          <w:rFonts w:ascii="Calibri" w:hAnsi="Calibri" w:cs="Calibri"/>
          <w:b/>
          <w:i/>
        </w:rPr>
        <w:t> </w:t>
      </w:r>
      <w:r w:rsidRPr="009B5E62">
        <w:rPr>
          <w:rFonts w:ascii="Calibri" w:hAnsi="Calibri" w:cs="Calibri"/>
          <w:b/>
          <w:i/>
        </w:rPr>
        <w:t>parkováním</w:t>
      </w:r>
      <w:r w:rsidR="003A0628">
        <w:rPr>
          <w:rFonts w:ascii="Calibri" w:hAnsi="Calibri" w:cs="Calibri"/>
          <w:b/>
          <w:i/>
        </w:rPr>
        <w:t xml:space="preserve"> (n = 143)</w:t>
      </w:r>
    </w:p>
    <w:tbl>
      <w:tblPr>
        <w:tblStyle w:val="Barevntabulkasmkou6zvraznn2"/>
        <w:tblW w:w="9067" w:type="dxa"/>
        <w:tblLayout w:type="fixed"/>
        <w:tblLook w:val="04A0" w:firstRow="1" w:lastRow="0" w:firstColumn="1" w:lastColumn="0" w:noHBand="0" w:noVBand="1"/>
      </w:tblPr>
      <w:tblGrid>
        <w:gridCol w:w="4533"/>
        <w:gridCol w:w="4534"/>
      </w:tblGrid>
      <w:tr w:rsidR="00F10168" w:rsidRPr="00C50A89" w14:paraId="19B4F9B2" w14:textId="77777777" w:rsidTr="007906FB">
        <w:trPr>
          <w:cnfStyle w:val="100000000000" w:firstRow="1" w:lastRow="0" w:firstColumn="0" w:lastColumn="0" w:oddVBand="0" w:evenVBand="0" w:oddHBand="0"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2FBA0B4D" w14:textId="28D29ED9" w:rsidR="00F10168" w:rsidRPr="00312DB8" w:rsidRDefault="007906FB" w:rsidP="007906FB">
            <w:pPr>
              <w:jc w:val="center"/>
              <w:rPr>
                <w:rFonts w:ascii="Cambria" w:eastAsia="Times New Roman" w:hAnsi="Cambria" w:cs="Times New Roman"/>
                <w:color w:val="000000"/>
                <w:kern w:val="0"/>
                <w:sz w:val="20"/>
                <w:szCs w:val="20"/>
                <w:lang w:eastAsia="cs-CZ"/>
                <w14:ligatures w14:val="none"/>
              </w:rPr>
            </w:pPr>
            <w:r>
              <w:rPr>
                <w:rFonts w:ascii="Cambria" w:eastAsia="Times New Roman" w:hAnsi="Cambria" w:cs="Times New Roman"/>
                <w:color w:val="000000"/>
                <w:kern w:val="0"/>
                <w:sz w:val="20"/>
                <w:szCs w:val="20"/>
                <w:lang w:eastAsia="cs-CZ"/>
                <w14:ligatures w14:val="none"/>
              </w:rPr>
              <w:t>Ukazatel / kategorie</w:t>
            </w:r>
          </w:p>
        </w:tc>
        <w:tc>
          <w:tcPr>
            <w:tcW w:w="4534" w:type="dxa"/>
            <w:noWrap/>
            <w:vAlign w:val="center"/>
          </w:tcPr>
          <w:p w14:paraId="0F506164" w14:textId="77777777" w:rsidR="00F10168" w:rsidRPr="00312DB8" w:rsidRDefault="00F10168" w:rsidP="003A0628">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312DB8">
              <w:rPr>
                <w:rFonts w:ascii="Cambria" w:eastAsia="Times New Roman" w:hAnsi="Cambria" w:cs="Times New Roman"/>
                <w:color w:val="000000"/>
                <w:kern w:val="0"/>
                <w:sz w:val="20"/>
                <w:szCs w:val="20"/>
                <w:lang w:eastAsia="cs-CZ"/>
                <w14:ligatures w14:val="none"/>
              </w:rPr>
              <w:t>V modrých zónách</w:t>
            </w:r>
          </w:p>
        </w:tc>
      </w:tr>
      <w:tr w:rsidR="00F10168" w:rsidRPr="00C50A89" w14:paraId="3CC6AE80" w14:textId="77777777" w:rsidTr="007906FB">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4EDBD643" w14:textId="77777777" w:rsidR="00F10168" w:rsidRPr="009C672C" w:rsidRDefault="00F10168" w:rsidP="003A0628">
            <w:pPr>
              <w:rPr>
                <w:rFonts w:ascii="Cambria" w:eastAsia="Times New Roman" w:hAnsi="Cambria" w:cs="Times New Roman"/>
                <w:b w:val="0"/>
                <w:bCs w:val="0"/>
                <w:color w:val="000000"/>
                <w:kern w:val="0"/>
                <w:sz w:val="20"/>
                <w:szCs w:val="20"/>
                <w:lang w:eastAsia="cs-CZ"/>
                <w14:ligatures w14:val="none"/>
              </w:rPr>
            </w:pPr>
            <w:r w:rsidRPr="009C672C">
              <w:rPr>
                <w:rFonts w:ascii="Cambria" w:eastAsia="Times New Roman" w:hAnsi="Cambria" w:cs="Times New Roman"/>
                <w:b w:val="0"/>
                <w:bCs w:val="0"/>
                <w:color w:val="000000"/>
                <w:kern w:val="0"/>
                <w:sz w:val="20"/>
                <w:szCs w:val="20"/>
                <w:lang w:eastAsia="cs-CZ"/>
                <w14:ligatures w14:val="none"/>
              </w:rPr>
              <w:t>Průměr</w:t>
            </w:r>
          </w:p>
        </w:tc>
        <w:tc>
          <w:tcPr>
            <w:tcW w:w="4534" w:type="dxa"/>
            <w:noWrap/>
            <w:vAlign w:val="center"/>
          </w:tcPr>
          <w:p w14:paraId="62B7B5CF" w14:textId="77777777" w:rsidR="00F10168" w:rsidRPr="00565C39" w:rsidRDefault="00F10168" w:rsidP="003A0628">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1 497,- Kč</w:t>
            </w:r>
          </w:p>
        </w:tc>
      </w:tr>
      <w:tr w:rsidR="00F10168" w:rsidRPr="00C50A89" w14:paraId="0FDCA2EF" w14:textId="77777777" w:rsidTr="007906FB">
        <w:trPr>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2D213859" w14:textId="77777777" w:rsidR="00F10168" w:rsidRPr="009C672C" w:rsidRDefault="00F10168" w:rsidP="003A0628">
            <w:pPr>
              <w:rPr>
                <w:rFonts w:ascii="Cambria" w:eastAsia="Times New Roman" w:hAnsi="Cambria" w:cs="Times New Roman"/>
                <w:b w:val="0"/>
                <w:bCs w:val="0"/>
                <w:color w:val="000000"/>
                <w:kern w:val="0"/>
                <w:sz w:val="20"/>
                <w:szCs w:val="20"/>
                <w:lang w:eastAsia="cs-CZ"/>
                <w14:ligatures w14:val="none"/>
              </w:rPr>
            </w:pPr>
          </w:p>
        </w:tc>
        <w:tc>
          <w:tcPr>
            <w:tcW w:w="4534" w:type="dxa"/>
            <w:noWrap/>
            <w:vAlign w:val="center"/>
          </w:tcPr>
          <w:p w14:paraId="6E7B6B9F" w14:textId="77777777" w:rsidR="00F10168" w:rsidRPr="00565C39" w:rsidRDefault="00F10168" w:rsidP="003A0628">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r>
      <w:tr w:rsidR="00F10168" w:rsidRPr="00C50A89" w14:paraId="535E10EC" w14:textId="77777777" w:rsidTr="007906FB">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1E635B28" w14:textId="7C4193C6" w:rsidR="00F10168" w:rsidRPr="009C672C" w:rsidRDefault="00F10168" w:rsidP="003A0628">
            <w:pPr>
              <w:rPr>
                <w:rFonts w:ascii="Cambria" w:eastAsia="Times New Roman" w:hAnsi="Cambria" w:cs="Times New Roman"/>
                <w:b w:val="0"/>
                <w:bCs w:val="0"/>
                <w:color w:val="000000"/>
                <w:kern w:val="0"/>
                <w:sz w:val="20"/>
                <w:szCs w:val="20"/>
                <w:lang w:eastAsia="cs-CZ"/>
                <w14:ligatures w14:val="none"/>
              </w:rPr>
            </w:pPr>
            <w:r w:rsidRPr="009C672C">
              <w:rPr>
                <w:rFonts w:ascii="Cambria" w:eastAsia="Times New Roman" w:hAnsi="Cambria" w:cs="Times New Roman"/>
                <w:b w:val="0"/>
                <w:bCs w:val="0"/>
                <w:color w:val="000000"/>
                <w:kern w:val="0"/>
                <w:sz w:val="20"/>
                <w:szCs w:val="20"/>
                <w:lang w:eastAsia="cs-CZ"/>
                <w14:ligatures w14:val="none"/>
              </w:rPr>
              <w:t>Celkem odpo</w:t>
            </w:r>
            <w:r w:rsidR="007906FB">
              <w:rPr>
                <w:rFonts w:ascii="Cambria" w:eastAsia="Times New Roman" w:hAnsi="Cambria" w:cs="Times New Roman"/>
                <w:b w:val="0"/>
                <w:bCs w:val="0"/>
                <w:color w:val="000000"/>
                <w:kern w:val="0"/>
                <w:sz w:val="20"/>
                <w:szCs w:val="20"/>
                <w:lang w:eastAsia="cs-CZ"/>
                <w14:ligatures w14:val="none"/>
              </w:rPr>
              <w:t>vědí</w:t>
            </w:r>
          </w:p>
        </w:tc>
        <w:tc>
          <w:tcPr>
            <w:tcW w:w="4534" w:type="dxa"/>
            <w:noWrap/>
            <w:vAlign w:val="center"/>
          </w:tcPr>
          <w:p w14:paraId="64ACC713" w14:textId="77777777" w:rsidR="00F10168" w:rsidRDefault="00F10168" w:rsidP="003A0628">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143</w:t>
            </w:r>
          </w:p>
        </w:tc>
      </w:tr>
      <w:tr w:rsidR="00F10168" w:rsidRPr="00C50A89" w14:paraId="3D29D438" w14:textId="77777777" w:rsidTr="007906FB">
        <w:trPr>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5ABC1296" w14:textId="643F0EF6" w:rsidR="00F10168" w:rsidRPr="009C672C" w:rsidRDefault="007906FB" w:rsidP="007906FB">
            <w:pP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 xml:space="preserve">z toho v kategorii        </w:t>
            </w:r>
            <w:r w:rsidR="00F10168">
              <w:rPr>
                <w:rFonts w:ascii="Cambria" w:eastAsia="Times New Roman" w:hAnsi="Cambria" w:cs="Times New Roman"/>
                <w:b w:val="0"/>
                <w:bCs w:val="0"/>
                <w:color w:val="000000"/>
                <w:kern w:val="0"/>
                <w:sz w:val="20"/>
                <w:szCs w:val="20"/>
                <w:lang w:eastAsia="cs-CZ"/>
                <w14:ligatures w14:val="none"/>
              </w:rPr>
              <w:t>1–199 Kč</w:t>
            </w:r>
          </w:p>
        </w:tc>
        <w:tc>
          <w:tcPr>
            <w:tcW w:w="4534" w:type="dxa"/>
            <w:noWrap/>
            <w:vAlign w:val="center"/>
          </w:tcPr>
          <w:p w14:paraId="7C21F10F" w14:textId="77777777" w:rsidR="00F10168" w:rsidRDefault="00F10168" w:rsidP="003A0628">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w:t>
            </w:r>
          </w:p>
        </w:tc>
      </w:tr>
      <w:tr w:rsidR="00F10168" w:rsidRPr="00C50A89" w14:paraId="7EA15756" w14:textId="77777777" w:rsidTr="007906FB">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08BF4748" w14:textId="77777777" w:rsidR="00F10168" w:rsidRPr="009C672C" w:rsidRDefault="00F10168" w:rsidP="003A0628">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200–499 Kč</w:t>
            </w:r>
          </w:p>
        </w:tc>
        <w:tc>
          <w:tcPr>
            <w:tcW w:w="4534" w:type="dxa"/>
            <w:noWrap/>
            <w:vAlign w:val="center"/>
          </w:tcPr>
          <w:p w14:paraId="2D1E4DF4" w14:textId="77777777" w:rsidR="00F10168" w:rsidRDefault="00F10168" w:rsidP="003A0628">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13</w:t>
            </w:r>
          </w:p>
        </w:tc>
      </w:tr>
      <w:tr w:rsidR="00F10168" w:rsidRPr="00C50A89" w14:paraId="11228428" w14:textId="77777777" w:rsidTr="007906FB">
        <w:trPr>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0EA08C4F" w14:textId="77777777" w:rsidR="00F10168" w:rsidRPr="009C672C" w:rsidRDefault="00F10168" w:rsidP="003A0628">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500–999 Kč</w:t>
            </w:r>
          </w:p>
        </w:tc>
        <w:tc>
          <w:tcPr>
            <w:tcW w:w="4534" w:type="dxa"/>
            <w:noWrap/>
            <w:vAlign w:val="center"/>
          </w:tcPr>
          <w:p w14:paraId="40337529" w14:textId="77777777" w:rsidR="00F10168" w:rsidRDefault="00F10168" w:rsidP="003A0628">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36</w:t>
            </w:r>
          </w:p>
        </w:tc>
      </w:tr>
      <w:tr w:rsidR="00F10168" w:rsidRPr="00C50A89" w14:paraId="7A2F163B" w14:textId="77777777" w:rsidTr="007906FB">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7434B956" w14:textId="77777777" w:rsidR="00F10168" w:rsidRPr="009C672C" w:rsidRDefault="00F10168" w:rsidP="003A0628">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1 000–1 999 Kč</w:t>
            </w:r>
          </w:p>
        </w:tc>
        <w:tc>
          <w:tcPr>
            <w:tcW w:w="4534" w:type="dxa"/>
            <w:noWrap/>
            <w:vAlign w:val="center"/>
          </w:tcPr>
          <w:p w14:paraId="25B70B09" w14:textId="77777777" w:rsidR="00F10168" w:rsidRDefault="00F10168" w:rsidP="003A0628">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58</w:t>
            </w:r>
          </w:p>
        </w:tc>
      </w:tr>
      <w:tr w:rsidR="00F10168" w:rsidRPr="00C50A89" w14:paraId="6A744A88" w14:textId="77777777" w:rsidTr="007906FB">
        <w:trPr>
          <w:trHeight w:val="265"/>
        </w:trPr>
        <w:tc>
          <w:tcPr>
            <w:cnfStyle w:val="001000000000" w:firstRow="0" w:lastRow="0" w:firstColumn="1" w:lastColumn="0" w:oddVBand="0" w:evenVBand="0" w:oddHBand="0" w:evenHBand="0" w:firstRowFirstColumn="0" w:firstRowLastColumn="0" w:lastRowFirstColumn="0" w:lastRowLastColumn="0"/>
            <w:tcW w:w="4533" w:type="dxa"/>
            <w:noWrap/>
            <w:vAlign w:val="center"/>
          </w:tcPr>
          <w:p w14:paraId="7B74DDF3" w14:textId="77777777" w:rsidR="00F10168" w:rsidRPr="009C672C" w:rsidRDefault="00F10168" w:rsidP="003A0628">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2 000 Kč a více</w:t>
            </w:r>
          </w:p>
        </w:tc>
        <w:tc>
          <w:tcPr>
            <w:tcW w:w="4534" w:type="dxa"/>
            <w:noWrap/>
            <w:vAlign w:val="center"/>
          </w:tcPr>
          <w:p w14:paraId="4D73B1AE" w14:textId="77777777" w:rsidR="00F10168" w:rsidRDefault="00F10168" w:rsidP="003A0628">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33</w:t>
            </w:r>
          </w:p>
        </w:tc>
      </w:tr>
    </w:tbl>
    <w:p w14:paraId="3202954A" w14:textId="407E19A5" w:rsidR="00F10168" w:rsidRDefault="007906FB" w:rsidP="007906FB">
      <w:pPr>
        <w:spacing w:before="240" w:after="120" w:line="240" w:lineRule="auto"/>
        <w:jc w:val="both"/>
        <w:rPr>
          <w:rFonts w:ascii="Calibri" w:hAnsi="Calibri" w:cs="Calibri"/>
        </w:rPr>
      </w:pPr>
      <w:r>
        <w:rPr>
          <w:rFonts w:ascii="Calibri" w:hAnsi="Calibri" w:cs="Calibri"/>
        </w:rPr>
        <w:t>Ochota přijímat kompenzace bývá obvykle vyšší než realita a ochota platit naopak nižší než realita. Otázka na ochotu přijímat kompenzace se často používá při řešení problémů znečištění ovzduší, kde je reálnější představa, že by znečišťovatel platil za způsobování potíží. Otázka tak byla poměrně vzdálená realitě a byla náročná na představivost respondentů. Částka proto spíše pouze dokresluje ostatní výsledky, zejména na ochotu platit.</w:t>
      </w:r>
    </w:p>
    <w:p w14:paraId="40AAB538" w14:textId="77777777" w:rsidR="007906FB" w:rsidRDefault="007906FB" w:rsidP="00127210">
      <w:pPr>
        <w:spacing w:after="120" w:line="240" w:lineRule="auto"/>
        <w:jc w:val="both"/>
        <w:rPr>
          <w:rFonts w:ascii="Calibri" w:hAnsi="Calibri" w:cs="Calibri"/>
        </w:rPr>
      </w:pPr>
    </w:p>
    <w:p w14:paraId="3A1D055A" w14:textId="346943FC" w:rsidR="005E6B4B" w:rsidRPr="009D5DA0" w:rsidRDefault="005E6B4B"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Opatření ke zlepšení situace s</w:t>
      </w:r>
      <w:r w:rsidR="007A6365" w:rsidRPr="009D5DA0">
        <w:rPr>
          <w:rFonts w:ascii="Calibri" w:eastAsia="Times New Roman" w:hAnsi="Calibri" w:cs="Calibri"/>
          <w:b/>
          <w:color w:val="DC2B19"/>
          <w:kern w:val="0"/>
          <w:sz w:val="24"/>
          <w:szCs w:val="20"/>
          <w:lang w:eastAsia="cs-CZ"/>
          <w14:ligatures w14:val="none"/>
        </w:rPr>
        <w:t> </w:t>
      </w:r>
      <w:r w:rsidRPr="009D5DA0">
        <w:rPr>
          <w:rFonts w:ascii="Calibri" w:eastAsia="Times New Roman" w:hAnsi="Calibri" w:cs="Calibri"/>
          <w:b/>
          <w:color w:val="DC2B19"/>
          <w:kern w:val="0"/>
          <w:sz w:val="24"/>
          <w:szCs w:val="20"/>
          <w:lang w:eastAsia="cs-CZ"/>
          <w14:ligatures w14:val="none"/>
        </w:rPr>
        <w:t>parkováním</w:t>
      </w:r>
    </w:p>
    <w:p w14:paraId="1601C600" w14:textId="7C0EEC5F"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souhlasí s výstavou parkovacího domu.</w:t>
      </w:r>
    </w:p>
    <w:p w14:paraId="638EE502" w14:textId="0979398B"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navrhují hledat i jiné možnosti pro rozšíření možností parkování.</w:t>
      </w:r>
    </w:p>
    <w:p w14:paraId="2B5EC8C1" w14:textId="77777777" w:rsidR="00203820" w:rsidRDefault="005E6B4B" w:rsidP="007906FB">
      <w:pPr>
        <w:keepNext/>
        <w:keepLines/>
        <w:spacing w:after="240" w:line="240" w:lineRule="auto"/>
        <w:jc w:val="both"/>
        <w:outlineLvl w:val="4"/>
        <w:rPr>
          <w:rFonts w:ascii="Calibri" w:hAnsi="Calibri" w:cs="Calibri"/>
        </w:rPr>
      </w:pPr>
      <w:r w:rsidRPr="00CF5466">
        <w:rPr>
          <w:rFonts w:ascii="Calibri" w:hAnsi="Calibri" w:cs="Calibri"/>
        </w:rPr>
        <w:t>Po úvodních otázkách zjišťujících míru problémů s parkováním pokračovala anketa zjišťováním názorů obyvatel na konkrétní řešení.</w:t>
      </w:r>
      <w:r>
        <w:rPr>
          <w:rFonts w:ascii="Calibri" w:hAnsi="Calibri" w:cs="Calibri"/>
        </w:rPr>
        <w:t xml:space="preserve"> Zhruba tři čtvrtiny domácností označily výstavbu parkovacího domu Vlkova, následovaly dvě víceméně vyrovnané možnosti (cca 60 odpovědí) – zavedení modrých zón a instalace parkovacího systému se závorami na současném parkovišti. O něco menší počet domácností pak označil další možnost v podobě vybudování parkovacích míst na úkor zeleně. Několik obyvatel by navrhovalo nedělat žádné opatření.</w:t>
      </w:r>
      <w:r w:rsidR="0058023F">
        <w:rPr>
          <w:rFonts w:ascii="Calibri" w:hAnsi="Calibri" w:cs="Calibri"/>
        </w:rPr>
        <w:t xml:space="preserve"> </w:t>
      </w:r>
    </w:p>
    <w:p w14:paraId="3EB7F856" w14:textId="14558672" w:rsidR="005E6B4B" w:rsidRDefault="00203820" w:rsidP="007906FB">
      <w:pPr>
        <w:keepNext/>
        <w:keepLines/>
        <w:spacing w:after="240" w:line="240" w:lineRule="auto"/>
        <w:jc w:val="both"/>
        <w:outlineLvl w:val="4"/>
        <w:rPr>
          <w:rFonts w:ascii="Calibri" w:hAnsi="Calibri" w:cs="Calibri"/>
        </w:rPr>
      </w:pPr>
      <w:r>
        <w:rPr>
          <w:rFonts w:ascii="Calibri" w:hAnsi="Calibri" w:cs="Calibri"/>
        </w:rPr>
        <w:t>Celkem 18 %</w:t>
      </w:r>
      <w:r w:rsidR="0058023F">
        <w:rPr>
          <w:rFonts w:ascii="Calibri" w:hAnsi="Calibri" w:cs="Calibri"/>
        </w:rPr>
        <w:t xml:space="preserve"> obyvatel označilo i možnost jiné.</w:t>
      </w:r>
      <w:r w:rsidR="007A6365">
        <w:rPr>
          <w:rFonts w:ascii="Calibri" w:hAnsi="Calibri" w:cs="Calibri"/>
        </w:rPr>
        <w:t xml:space="preserve"> Jiných nápadů bylo poměrně velké množství.</w:t>
      </w:r>
      <w:r>
        <w:rPr>
          <w:rFonts w:ascii="Calibri" w:hAnsi="Calibri" w:cs="Calibri"/>
        </w:rPr>
        <w:t xml:space="preserve"> </w:t>
      </w:r>
      <w:r w:rsidRPr="00203820">
        <w:rPr>
          <w:rFonts w:ascii="Calibri" w:hAnsi="Calibri" w:cs="Calibri"/>
        </w:rPr>
        <w:t>Obyvatelé</w:t>
      </w:r>
      <w:r w:rsidR="00804629">
        <w:rPr>
          <w:rFonts w:ascii="Calibri" w:hAnsi="Calibri" w:cs="Calibri"/>
        </w:rPr>
        <w:t xml:space="preserve"> zde</w:t>
      </w:r>
      <w:r w:rsidRPr="00203820">
        <w:rPr>
          <w:rFonts w:ascii="Calibri" w:hAnsi="Calibri" w:cs="Calibri"/>
        </w:rPr>
        <w:t xml:space="preserve"> volají po efektivnějším využití stávajících parkovacích ploch, jako je parkoviště na Sedláčkově, které zůstává prázdné kvůli vysokým nájemním cenám. Opakovaně zmiňují potřebu vybudování </w:t>
      </w:r>
      <w:r>
        <w:rPr>
          <w:rFonts w:ascii="Calibri" w:hAnsi="Calibri" w:cs="Calibri"/>
        </w:rPr>
        <w:t>více pater u plánovaného parkovacího domu.</w:t>
      </w:r>
      <w:r w:rsidRPr="00203820">
        <w:rPr>
          <w:rFonts w:ascii="Calibri" w:hAnsi="Calibri" w:cs="Calibri"/>
        </w:rPr>
        <w:t xml:space="preserve"> Požadují zavedení rezidenčních parkovacích karet a modrých zón, aby omezili parkování firemních </w:t>
      </w:r>
      <w:r>
        <w:rPr>
          <w:rFonts w:ascii="Calibri" w:hAnsi="Calibri" w:cs="Calibri"/>
        </w:rPr>
        <w:t>aut zejména z přilehlého „Renaultu“</w:t>
      </w:r>
      <w:r w:rsidRPr="00203820">
        <w:rPr>
          <w:rFonts w:ascii="Calibri" w:hAnsi="Calibri" w:cs="Calibri"/>
        </w:rPr>
        <w:t>. Dále navrhují úpravy parkovacích míst na ulicích (např. šikmé stání na Sedláčkově).</w:t>
      </w:r>
      <w:r w:rsidR="0058023F">
        <w:rPr>
          <w:rFonts w:ascii="Calibri" w:hAnsi="Calibri" w:cs="Calibri"/>
        </w:rPr>
        <w:t xml:space="preserve"> </w:t>
      </w:r>
      <w:r>
        <w:rPr>
          <w:rFonts w:ascii="Calibri" w:hAnsi="Calibri" w:cs="Calibri"/>
        </w:rPr>
        <w:t xml:space="preserve">Několik obyvatel také napadlo domluvit se se zástupci Billy na nočním parkování na parkovišti u jejich přilehlého supermarketu. </w:t>
      </w:r>
      <w:r w:rsidR="0058023F">
        <w:rPr>
          <w:rFonts w:ascii="Calibri" w:hAnsi="Calibri" w:cs="Calibri"/>
        </w:rPr>
        <w:t>Plný výčet odpovědí jiné se nachází v příloze č. 3.</w:t>
      </w:r>
    </w:p>
    <w:p w14:paraId="32BEBF81" w14:textId="5D29A9C5" w:rsidR="005E6B4B" w:rsidRPr="00CF5466" w:rsidRDefault="0058023F" w:rsidP="005E6B4B">
      <w:pPr>
        <w:keepNext/>
        <w:keepLines/>
        <w:spacing w:after="120" w:line="240" w:lineRule="auto"/>
        <w:jc w:val="both"/>
        <w:outlineLvl w:val="4"/>
        <w:rPr>
          <w:rFonts w:ascii="Calibri" w:hAnsi="Calibri" w:cs="Calibri"/>
        </w:rPr>
      </w:pPr>
      <w:r>
        <w:rPr>
          <w:noProof/>
          <w:lang w:eastAsia="cs-CZ"/>
        </w:rPr>
        <w:drawing>
          <wp:inline distT="0" distB="0" distL="0" distR="0" wp14:anchorId="2262D7E4" wp14:editId="4500F9D4">
            <wp:extent cx="5610225" cy="2743200"/>
            <wp:effectExtent l="0" t="0" r="9525" b="0"/>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FAF8D0C" w14:textId="503B6C5C" w:rsidR="00FD6429" w:rsidRDefault="00FD6429" w:rsidP="00FD6429">
      <w:pPr>
        <w:spacing w:after="120" w:line="240" w:lineRule="auto"/>
        <w:jc w:val="both"/>
        <w:rPr>
          <w:rFonts w:ascii="Calibri" w:hAnsi="Calibri" w:cs="Calibri"/>
          <w:b/>
          <w:i/>
        </w:rPr>
      </w:pPr>
      <w:r>
        <w:rPr>
          <w:rFonts w:ascii="Calibri" w:hAnsi="Calibri" w:cs="Calibri"/>
          <w:b/>
          <w:i/>
        </w:rPr>
        <w:t>Obr. 5</w:t>
      </w:r>
      <w:r w:rsidRPr="009B5E62">
        <w:rPr>
          <w:rFonts w:ascii="Calibri" w:hAnsi="Calibri" w:cs="Calibri"/>
          <w:b/>
          <w:i/>
        </w:rPr>
        <w:t xml:space="preserve">: </w:t>
      </w:r>
      <w:r>
        <w:rPr>
          <w:rFonts w:ascii="Calibri" w:hAnsi="Calibri" w:cs="Calibri"/>
          <w:b/>
          <w:i/>
        </w:rPr>
        <w:t>Odpověď na otázku „Jaká opatření navrhujete pro zlepšení stavu parkování u vašeho bydliště?“</w:t>
      </w:r>
    </w:p>
    <w:p w14:paraId="03B920FB" w14:textId="013022E3" w:rsidR="005E6B4B" w:rsidRDefault="005E6B4B" w:rsidP="005E6B4B">
      <w:pPr>
        <w:spacing w:after="120" w:line="240" w:lineRule="auto"/>
        <w:jc w:val="both"/>
        <w:rPr>
          <w:rFonts w:ascii="Calibri" w:hAnsi="Calibri" w:cs="Calibri"/>
        </w:rPr>
      </w:pPr>
    </w:p>
    <w:p w14:paraId="2EB717A3" w14:textId="77777777" w:rsidR="005309FD" w:rsidRDefault="005309FD" w:rsidP="005E6B4B">
      <w:pPr>
        <w:spacing w:after="120" w:line="240" w:lineRule="auto"/>
        <w:jc w:val="both"/>
        <w:rPr>
          <w:rFonts w:ascii="Calibri" w:hAnsi="Calibri" w:cs="Calibri"/>
        </w:rPr>
      </w:pPr>
    </w:p>
    <w:p w14:paraId="2E0A84C4" w14:textId="68C11973" w:rsidR="005E6B4B" w:rsidRPr="009D5DA0" w:rsidRDefault="00063248"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Podpora výstavby p</w:t>
      </w:r>
      <w:r w:rsidR="005E6B4B" w:rsidRPr="009D5DA0">
        <w:rPr>
          <w:rFonts w:ascii="Calibri" w:eastAsia="Times New Roman" w:hAnsi="Calibri" w:cs="Calibri"/>
          <w:b/>
          <w:color w:val="DC2B19"/>
          <w:kern w:val="0"/>
          <w:sz w:val="24"/>
          <w:szCs w:val="20"/>
          <w:lang w:eastAsia="cs-CZ"/>
          <w14:ligatures w14:val="none"/>
        </w:rPr>
        <w:t>arkovací dům Vlkova</w:t>
      </w:r>
    </w:p>
    <w:p w14:paraId="52FA3F4C" w14:textId="07C78785" w:rsidR="007A6365" w:rsidRPr="007A6365" w:rsidRDefault="007A6365" w:rsidP="005309FD">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Pr>
          <w:rFonts w:ascii="Calibri" w:eastAsia="Times New Roman" w:hAnsi="Calibri" w:cs="Calibri"/>
          <w:b/>
          <w:color w:val="000000" w:themeColor="text1"/>
          <w:kern w:val="0"/>
          <w:szCs w:val="20"/>
          <w:lang w:eastAsia="cs-CZ"/>
          <w14:ligatures w14:val="none"/>
        </w:rPr>
        <w:t>P</w:t>
      </w:r>
      <w:r w:rsidRPr="007A6365">
        <w:rPr>
          <w:rFonts w:ascii="Calibri" w:eastAsia="Times New Roman" w:hAnsi="Calibri" w:cs="Calibri"/>
          <w:b/>
          <w:color w:val="000000" w:themeColor="text1"/>
          <w:kern w:val="0"/>
          <w:szCs w:val="20"/>
          <w:lang w:eastAsia="cs-CZ"/>
          <w14:ligatures w14:val="none"/>
        </w:rPr>
        <w:t>odpora výstavby parkovacího domu je vysoká a od roku 2022 se podle dotazníku ke strategickému plánu dokonce zvýšila.</w:t>
      </w:r>
    </w:p>
    <w:p w14:paraId="5EEE57F4" w14:textId="31773AEE" w:rsidR="005E6B4B" w:rsidRDefault="005E6B4B" w:rsidP="005309FD">
      <w:pPr>
        <w:keepNext/>
        <w:spacing w:after="240" w:line="240" w:lineRule="auto"/>
        <w:jc w:val="both"/>
        <w:rPr>
          <w:rFonts w:ascii="Calibri" w:hAnsi="Calibri" w:cs="Calibri"/>
        </w:rPr>
      </w:pPr>
      <w:r>
        <w:rPr>
          <w:rFonts w:ascii="Calibri" w:hAnsi="Calibri" w:cs="Calibri"/>
        </w:rPr>
        <w:t>Další otázka se přímo ptala na to, zda by se měl realizovat parkovací dům Vlkova. Mírně nadpoloviční většina domácností (52,6 %) zvolila možnost „určitě ano“. Po připočtení možnosti „spíše ano“ se jednalo už o 80 % všech domácností. Zbylých necelým 20 % domácností bylo proti výstavbě parkovacího domu, kdy 11,2 % domácností uvedlo „spíše ne“ a 8,4 % domácností pak „určitě ne“.</w:t>
      </w:r>
    </w:p>
    <w:p w14:paraId="464BAD3F" w14:textId="09DBEDB2" w:rsidR="005E6B4B" w:rsidRDefault="005E6B4B" w:rsidP="005E6B4B">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66A60E1E" wp14:editId="5A2D50E4">
            <wp:extent cx="5760000" cy="2743200"/>
            <wp:effectExtent l="0" t="0" r="12700" b="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53A74B8" w14:textId="16E238A5" w:rsidR="00FD6429" w:rsidRDefault="00FD6429" w:rsidP="007906FB">
      <w:pPr>
        <w:spacing w:after="240" w:line="240" w:lineRule="auto"/>
        <w:jc w:val="both"/>
        <w:rPr>
          <w:rFonts w:ascii="Calibri" w:hAnsi="Calibri" w:cs="Calibri"/>
          <w:b/>
          <w:i/>
        </w:rPr>
      </w:pPr>
      <w:r>
        <w:rPr>
          <w:rFonts w:ascii="Calibri" w:hAnsi="Calibri" w:cs="Calibri"/>
          <w:b/>
          <w:i/>
        </w:rPr>
        <w:t>Obr. 6</w:t>
      </w:r>
      <w:r w:rsidRPr="009B5E62">
        <w:rPr>
          <w:rFonts w:ascii="Calibri" w:hAnsi="Calibri" w:cs="Calibri"/>
          <w:b/>
          <w:i/>
        </w:rPr>
        <w:t xml:space="preserve">: </w:t>
      </w:r>
      <w:r>
        <w:rPr>
          <w:rFonts w:ascii="Calibri" w:hAnsi="Calibri" w:cs="Calibri"/>
          <w:b/>
          <w:i/>
        </w:rPr>
        <w:t>Odpověď na otázku „Měl by se realizovat parkovací dům Vlkova?“</w:t>
      </w:r>
    </w:p>
    <w:p w14:paraId="76A824A4" w14:textId="776B3376" w:rsidR="00343A96" w:rsidRDefault="00343A96" w:rsidP="009F32E1">
      <w:pPr>
        <w:spacing w:after="240" w:line="240" w:lineRule="auto"/>
        <w:jc w:val="both"/>
        <w:rPr>
          <w:rFonts w:ascii="Calibri" w:hAnsi="Calibri" w:cs="Calibri"/>
        </w:rPr>
      </w:pPr>
      <w:r>
        <w:rPr>
          <w:rFonts w:ascii="Calibri" w:hAnsi="Calibri" w:cs="Calibri"/>
        </w:rPr>
        <w:t xml:space="preserve">Podpora parkovacího domu Vlkova </w:t>
      </w:r>
      <w:r w:rsidR="00D86B4D">
        <w:rPr>
          <w:rFonts w:ascii="Calibri" w:hAnsi="Calibri" w:cs="Calibri"/>
        </w:rPr>
        <w:t>je obdobná i v nedocházkové vzdálenosti od parkovacího domu. Celkem 55,2 % obyvatel uvedlo určitě ano, 27,6 % spíše ano a 17,2 % spíše ne. Určitě ne neuvedl žádný respondent v nedocházkové vzdálenosti.</w:t>
      </w:r>
      <w:r>
        <w:rPr>
          <w:rFonts w:ascii="Calibri" w:hAnsi="Calibri" w:cs="Calibri"/>
        </w:rPr>
        <w:t xml:space="preserve"> </w:t>
      </w:r>
    </w:p>
    <w:p w14:paraId="54359F2E" w14:textId="1CEE2257" w:rsidR="009F32E1" w:rsidRDefault="00B65624" w:rsidP="009F32E1">
      <w:pPr>
        <w:spacing w:after="240" w:line="240" w:lineRule="auto"/>
        <w:jc w:val="both"/>
        <w:rPr>
          <w:rFonts w:ascii="Calibri" w:hAnsi="Calibri" w:cs="Calibri"/>
        </w:rPr>
      </w:pPr>
      <w:r>
        <w:rPr>
          <w:rFonts w:ascii="Calibri" w:hAnsi="Calibri" w:cs="Calibri"/>
        </w:rPr>
        <w:t>P</w:t>
      </w:r>
      <w:r w:rsidRPr="00B65624">
        <w:rPr>
          <w:rFonts w:ascii="Calibri" w:hAnsi="Calibri" w:cs="Calibri"/>
        </w:rPr>
        <w:t>ro potřeby Strategického plánu rozvoje městské části Brno-Líšeň na období 2024–2033</w:t>
      </w:r>
      <w:r w:rsidR="0003041C">
        <w:rPr>
          <w:rFonts w:ascii="Calibri" w:hAnsi="Calibri" w:cs="Calibri"/>
        </w:rPr>
        <w:t xml:space="preserve"> probíhalo šetření obyvatel</w:t>
      </w:r>
      <w:r w:rsidRPr="00B65624">
        <w:rPr>
          <w:rFonts w:ascii="Calibri" w:hAnsi="Calibri" w:cs="Calibri"/>
        </w:rPr>
        <w:t>, které se kona</w:t>
      </w:r>
      <w:r>
        <w:rPr>
          <w:rFonts w:ascii="Calibri" w:hAnsi="Calibri" w:cs="Calibri"/>
        </w:rPr>
        <w:t>lo v letních měsícíc</w:t>
      </w:r>
      <w:r w:rsidR="0003041C">
        <w:rPr>
          <w:rFonts w:ascii="Calibri" w:hAnsi="Calibri" w:cs="Calibri"/>
        </w:rPr>
        <w:t>h roku 2022</w:t>
      </w:r>
      <w:r w:rsidR="00DB1397">
        <w:rPr>
          <w:rFonts w:ascii="Calibri" w:hAnsi="Calibri" w:cs="Calibri"/>
        </w:rPr>
        <w:t xml:space="preserve">. Odpověděl reprezentativní vzorek více než 1000 obyvatel. </w:t>
      </w:r>
      <w:r w:rsidR="0003041C">
        <w:rPr>
          <w:rFonts w:ascii="Calibri" w:hAnsi="Calibri" w:cs="Calibri"/>
        </w:rPr>
        <w:t>V šetření</w:t>
      </w:r>
      <w:r>
        <w:rPr>
          <w:rFonts w:ascii="Calibri" w:hAnsi="Calibri" w:cs="Calibri"/>
        </w:rPr>
        <w:t xml:space="preserve"> byla položena otázka „M</w:t>
      </w:r>
      <w:r w:rsidR="009F32E1">
        <w:rPr>
          <w:rFonts w:ascii="Calibri" w:hAnsi="Calibri" w:cs="Calibri"/>
        </w:rPr>
        <w:t>ěla by městská část realizovat následující projekty?</w:t>
      </w:r>
      <w:r>
        <w:rPr>
          <w:rFonts w:ascii="Calibri" w:hAnsi="Calibri" w:cs="Calibri"/>
        </w:rPr>
        <w:t>“. Jeden z posuzovaných projektů byla</w:t>
      </w:r>
      <w:r w:rsidR="009F32E1">
        <w:rPr>
          <w:rFonts w:ascii="Calibri" w:hAnsi="Calibri" w:cs="Calibri"/>
        </w:rPr>
        <w:t xml:space="preserve"> </w:t>
      </w:r>
      <w:r>
        <w:rPr>
          <w:rFonts w:ascii="Calibri" w:hAnsi="Calibri" w:cs="Calibri"/>
        </w:rPr>
        <w:t>„</w:t>
      </w:r>
      <w:r w:rsidR="009F32E1">
        <w:rPr>
          <w:rFonts w:ascii="Calibri" w:hAnsi="Calibri" w:cs="Calibri"/>
        </w:rPr>
        <w:t>V</w:t>
      </w:r>
      <w:r>
        <w:rPr>
          <w:rFonts w:ascii="Calibri" w:hAnsi="Calibri" w:cs="Calibri"/>
        </w:rPr>
        <w:t xml:space="preserve">ýstavba parkovacího domu Vlkova“. V dotazníkovém šetření měli obyvatelé možnost uvést ulici, na které bydlí. Pro srovnání byly vybrány ulice Vlkova, Strnadova, Sedláčkova, Štefáčkova, Houbalova a Bratří </w:t>
      </w:r>
      <w:proofErr w:type="spellStart"/>
      <w:r>
        <w:rPr>
          <w:rFonts w:ascii="Calibri" w:hAnsi="Calibri" w:cs="Calibri"/>
        </w:rPr>
        <w:t>Sapáků</w:t>
      </w:r>
      <w:proofErr w:type="spellEnd"/>
      <w:r>
        <w:rPr>
          <w:rFonts w:ascii="Calibri" w:hAnsi="Calibri" w:cs="Calibri"/>
        </w:rPr>
        <w:t>.</w:t>
      </w:r>
      <w:r w:rsidR="00DB1397">
        <w:rPr>
          <w:rFonts w:ascii="Calibri" w:hAnsi="Calibri" w:cs="Calibri"/>
        </w:rPr>
        <w:t xml:space="preserve"> Z těchto ulic odpovědělo celkem 83 obyvatel.</w:t>
      </w:r>
    </w:p>
    <w:p w14:paraId="0155DA0B" w14:textId="1FFB06F5" w:rsidR="00B65624" w:rsidRDefault="00B65624" w:rsidP="009F32E1">
      <w:pPr>
        <w:spacing w:after="240" w:line="240" w:lineRule="auto"/>
        <w:jc w:val="both"/>
        <w:rPr>
          <w:rFonts w:ascii="Calibri" w:hAnsi="Calibri" w:cs="Calibri"/>
        </w:rPr>
      </w:pPr>
      <w:r>
        <w:rPr>
          <w:rFonts w:ascii="Calibri" w:hAnsi="Calibri" w:cs="Calibri"/>
        </w:rPr>
        <w:t>Výsledky dopadly velmi podobně. Podpora parkovacího domu se mírně zvýšila. Určitě ano a spíše ano uvedlo v roce 2022</w:t>
      </w:r>
      <w:r w:rsidR="0003041C">
        <w:rPr>
          <w:rFonts w:ascii="Calibri" w:hAnsi="Calibri" w:cs="Calibri"/>
        </w:rPr>
        <w:t xml:space="preserve"> celkem</w:t>
      </w:r>
      <w:r>
        <w:rPr>
          <w:rFonts w:ascii="Calibri" w:hAnsi="Calibri" w:cs="Calibri"/>
        </w:rPr>
        <w:t xml:space="preserve"> 77,1 % respondentů, kdežto v roce 2024</w:t>
      </w:r>
      <w:r w:rsidR="0003041C">
        <w:rPr>
          <w:rFonts w:ascii="Calibri" w:hAnsi="Calibri" w:cs="Calibri"/>
        </w:rPr>
        <w:t xml:space="preserve"> činil výsledek</w:t>
      </w:r>
      <w:r>
        <w:rPr>
          <w:rFonts w:ascii="Calibri" w:hAnsi="Calibri" w:cs="Calibri"/>
        </w:rPr>
        <w:t xml:space="preserve"> 80,5 % respondentů. Určitě ne a spíše ne uvedlo v roce 2022</w:t>
      </w:r>
      <w:r w:rsidR="0003041C">
        <w:rPr>
          <w:rFonts w:ascii="Calibri" w:hAnsi="Calibri" w:cs="Calibri"/>
        </w:rPr>
        <w:t xml:space="preserve"> dohromady</w:t>
      </w:r>
      <w:r>
        <w:rPr>
          <w:rFonts w:ascii="Calibri" w:hAnsi="Calibri" w:cs="Calibri"/>
        </w:rPr>
        <w:t xml:space="preserve"> 22,9 % </w:t>
      </w:r>
      <w:r w:rsidR="0003041C">
        <w:rPr>
          <w:rFonts w:ascii="Calibri" w:hAnsi="Calibri" w:cs="Calibri"/>
        </w:rPr>
        <w:t>respondentů.</w:t>
      </w:r>
      <w:r>
        <w:rPr>
          <w:rFonts w:ascii="Calibri" w:hAnsi="Calibri" w:cs="Calibri"/>
        </w:rPr>
        <w:t xml:space="preserve"> </w:t>
      </w:r>
      <w:r w:rsidR="0003041C">
        <w:rPr>
          <w:rFonts w:ascii="Calibri" w:hAnsi="Calibri" w:cs="Calibri"/>
        </w:rPr>
        <w:t>V roce 2024 činil výsledek za možnosti spíše a určitě ne celkem 19,5 %.</w:t>
      </w:r>
    </w:p>
    <w:p w14:paraId="3C09A736" w14:textId="6F688D6F" w:rsidR="005309FD" w:rsidRPr="003A0628" w:rsidRDefault="00435C33" w:rsidP="005309FD">
      <w:pPr>
        <w:spacing w:after="120" w:line="240" w:lineRule="auto"/>
        <w:jc w:val="both"/>
        <w:rPr>
          <w:rFonts w:ascii="Calibri" w:hAnsi="Calibri" w:cs="Calibri"/>
          <w:b/>
          <w:i/>
        </w:rPr>
      </w:pPr>
      <w:r>
        <w:rPr>
          <w:rFonts w:ascii="Calibri" w:hAnsi="Calibri" w:cs="Calibri"/>
          <w:b/>
          <w:i/>
        </w:rPr>
        <w:t>Tab. 3</w:t>
      </w:r>
      <w:r w:rsidR="005309FD" w:rsidRPr="009B5E62">
        <w:rPr>
          <w:rFonts w:ascii="Calibri" w:hAnsi="Calibri" w:cs="Calibri"/>
          <w:b/>
          <w:i/>
        </w:rPr>
        <w:t xml:space="preserve">: </w:t>
      </w:r>
      <w:r>
        <w:rPr>
          <w:rFonts w:ascii="Calibri" w:hAnsi="Calibri" w:cs="Calibri"/>
          <w:b/>
          <w:i/>
        </w:rPr>
        <w:t>Srovnání podpory výstavby parkovacího domu mezi roky 2022 a 2024</w:t>
      </w:r>
    </w:p>
    <w:tbl>
      <w:tblPr>
        <w:tblStyle w:val="Barevntabulkasmkou6zvraznn2"/>
        <w:tblW w:w="5000" w:type="pct"/>
        <w:tblLook w:val="04A0" w:firstRow="1" w:lastRow="0" w:firstColumn="1" w:lastColumn="0" w:noHBand="0" w:noVBand="1"/>
      </w:tblPr>
      <w:tblGrid>
        <w:gridCol w:w="5503"/>
        <w:gridCol w:w="1783"/>
        <w:gridCol w:w="1776"/>
      </w:tblGrid>
      <w:tr w:rsidR="00DB1397" w:rsidRPr="0003041C" w14:paraId="630F6872" w14:textId="77777777" w:rsidTr="005309FD">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036" w:type="pct"/>
            <w:noWrap/>
            <w:hideMark/>
          </w:tcPr>
          <w:p w14:paraId="1A0F0005" w14:textId="3CCBAE9F" w:rsidR="0003041C" w:rsidRPr="0003041C" w:rsidRDefault="00DB1397" w:rsidP="0003041C">
            <w:pPr>
              <w:rPr>
                <w:rFonts w:ascii="Cambria" w:eastAsia="Times New Roman" w:hAnsi="Cambria" w:cs="Times New Roman"/>
                <w:color w:val="000000"/>
                <w:kern w:val="0"/>
                <w:sz w:val="20"/>
                <w:szCs w:val="20"/>
                <w:lang w:eastAsia="cs-CZ"/>
                <w14:ligatures w14:val="none"/>
              </w:rPr>
            </w:pPr>
            <w:r>
              <w:rPr>
                <w:rFonts w:ascii="Cambria" w:eastAsia="Times New Roman" w:hAnsi="Cambria" w:cs="Times New Roman"/>
                <w:color w:val="000000"/>
                <w:kern w:val="0"/>
                <w:sz w:val="20"/>
                <w:szCs w:val="20"/>
                <w:lang w:eastAsia="cs-CZ"/>
                <w14:ligatures w14:val="none"/>
              </w:rPr>
              <w:t>Podpora výstavby parkovacího domu Vlkova 2024 a 2022</w:t>
            </w:r>
          </w:p>
        </w:tc>
        <w:tc>
          <w:tcPr>
            <w:tcW w:w="984" w:type="pct"/>
            <w:noWrap/>
            <w:hideMark/>
          </w:tcPr>
          <w:p w14:paraId="4C807431" w14:textId="683AA88F" w:rsidR="0003041C" w:rsidRPr="0003041C" w:rsidRDefault="00DB1397" w:rsidP="0003041C">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Pr>
                <w:rFonts w:ascii="Cambria" w:eastAsia="Times New Roman" w:hAnsi="Cambria" w:cs="Times New Roman"/>
                <w:color w:val="000000"/>
                <w:kern w:val="0"/>
                <w:sz w:val="20"/>
                <w:szCs w:val="20"/>
                <w:lang w:eastAsia="cs-CZ"/>
                <w14:ligatures w14:val="none"/>
              </w:rPr>
              <w:t xml:space="preserve">Podíl </w:t>
            </w:r>
            <w:r w:rsidR="0003041C" w:rsidRPr="0003041C">
              <w:rPr>
                <w:rFonts w:ascii="Cambria" w:eastAsia="Times New Roman" w:hAnsi="Cambria" w:cs="Times New Roman"/>
                <w:color w:val="000000"/>
                <w:kern w:val="0"/>
                <w:sz w:val="20"/>
                <w:szCs w:val="20"/>
                <w:lang w:eastAsia="cs-CZ"/>
                <w14:ligatures w14:val="none"/>
              </w:rPr>
              <w:t>2024</w:t>
            </w:r>
            <w:r>
              <w:rPr>
                <w:rFonts w:ascii="Cambria" w:eastAsia="Times New Roman" w:hAnsi="Cambria" w:cs="Times New Roman"/>
                <w:color w:val="000000"/>
                <w:kern w:val="0"/>
                <w:sz w:val="20"/>
                <w:szCs w:val="20"/>
                <w:lang w:eastAsia="cs-CZ"/>
                <w14:ligatures w14:val="none"/>
              </w:rPr>
              <w:t xml:space="preserve"> (%)</w:t>
            </w:r>
          </w:p>
        </w:tc>
        <w:tc>
          <w:tcPr>
            <w:tcW w:w="980" w:type="pct"/>
            <w:noWrap/>
            <w:hideMark/>
          </w:tcPr>
          <w:p w14:paraId="76F6545D" w14:textId="7BC97170" w:rsidR="0003041C" w:rsidRPr="0003041C" w:rsidRDefault="00DB1397" w:rsidP="0003041C">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Pr>
                <w:rFonts w:ascii="Cambria" w:eastAsia="Times New Roman" w:hAnsi="Cambria" w:cs="Times New Roman"/>
                <w:color w:val="000000"/>
                <w:kern w:val="0"/>
                <w:sz w:val="20"/>
                <w:szCs w:val="20"/>
                <w:lang w:eastAsia="cs-CZ"/>
                <w14:ligatures w14:val="none"/>
              </w:rPr>
              <w:t xml:space="preserve">Podíl </w:t>
            </w:r>
            <w:r w:rsidR="0003041C" w:rsidRPr="0003041C">
              <w:rPr>
                <w:rFonts w:ascii="Cambria" w:eastAsia="Times New Roman" w:hAnsi="Cambria" w:cs="Times New Roman"/>
                <w:color w:val="000000"/>
                <w:kern w:val="0"/>
                <w:sz w:val="20"/>
                <w:szCs w:val="20"/>
                <w:lang w:eastAsia="cs-CZ"/>
                <w14:ligatures w14:val="none"/>
              </w:rPr>
              <w:t>2022</w:t>
            </w:r>
            <w:r>
              <w:rPr>
                <w:rFonts w:ascii="Cambria" w:eastAsia="Times New Roman" w:hAnsi="Cambria" w:cs="Times New Roman"/>
                <w:color w:val="000000"/>
                <w:kern w:val="0"/>
                <w:sz w:val="20"/>
                <w:szCs w:val="20"/>
                <w:lang w:eastAsia="cs-CZ"/>
                <w14:ligatures w14:val="none"/>
              </w:rPr>
              <w:t xml:space="preserve"> (%)</w:t>
            </w:r>
          </w:p>
        </w:tc>
      </w:tr>
      <w:tr w:rsidR="005309FD" w:rsidRPr="0003041C" w14:paraId="74478CA0" w14:textId="77777777" w:rsidTr="005309F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036" w:type="pct"/>
            <w:noWrap/>
            <w:hideMark/>
          </w:tcPr>
          <w:p w14:paraId="6126D692" w14:textId="77777777" w:rsidR="0003041C" w:rsidRPr="0003041C" w:rsidRDefault="0003041C" w:rsidP="0003041C">
            <w:pPr>
              <w:jc w:val="center"/>
              <w:rPr>
                <w:rFonts w:ascii="Cambria" w:eastAsia="Times New Roman" w:hAnsi="Cambria" w:cs="Times New Roman"/>
                <w:b w:val="0"/>
                <w:color w:val="000000"/>
                <w:kern w:val="0"/>
                <w:sz w:val="20"/>
                <w:szCs w:val="20"/>
                <w:lang w:eastAsia="cs-CZ"/>
                <w14:ligatures w14:val="none"/>
              </w:rPr>
            </w:pPr>
            <w:r w:rsidRPr="0003041C">
              <w:rPr>
                <w:rFonts w:ascii="Cambria" w:eastAsia="Times New Roman" w:hAnsi="Cambria" w:cs="Times New Roman"/>
                <w:b w:val="0"/>
                <w:color w:val="000000"/>
                <w:kern w:val="0"/>
                <w:sz w:val="20"/>
                <w:szCs w:val="20"/>
                <w:lang w:eastAsia="cs-CZ"/>
                <w14:ligatures w14:val="none"/>
              </w:rPr>
              <w:t>určitě ano</w:t>
            </w:r>
          </w:p>
        </w:tc>
        <w:tc>
          <w:tcPr>
            <w:tcW w:w="984" w:type="pct"/>
            <w:noWrap/>
            <w:hideMark/>
          </w:tcPr>
          <w:p w14:paraId="2A02943B" w14:textId="77777777" w:rsidR="0003041C" w:rsidRPr="0003041C" w:rsidRDefault="0003041C" w:rsidP="0003041C">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52,6</w:t>
            </w:r>
          </w:p>
        </w:tc>
        <w:tc>
          <w:tcPr>
            <w:tcW w:w="980" w:type="pct"/>
            <w:noWrap/>
            <w:hideMark/>
          </w:tcPr>
          <w:p w14:paraId="3FFD5235" w14:textId="77777777" w:rsidR="0003041C" w:rsidRPr="0003041C" w:rsidRDefault="0003041C" w:rsidP="0003041C">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45,8</w:t>
            </w:r>
          </w:p>
        </w:tc>
      </w:tr>
      <w:tr w:rsidR="00DB1397" w:rsidRPr="0003041C" w14:paraId="4C0BE85C" w14:textId="77777777" w:rsidTr="005309FD">
        <w:trPr>
          <w:trHeight w:val="255"/>
        </w:trPr>
        <w:tc>
          <w:tcPr>
            <w:cnfStyle w:val="001000000000" w:firstRow="0" w:lastRow="0" w:firstColumn="1" w:lastColumn="0" w:oddVBand="0" w:evenVBand="0" w:oddHBand="0" w:evenHBand="0" w:firstRowFirstColumn="0" w:firstRowLastColumn="0" w:lastRowFirstColumn="0" w:lastRowLastColumn="0"/>
            <w:tcW w:w="3036" w:type="pct"/>
            <w:noWrap/>
            <w:hideMark/>
          </w:tcPr>
          <w:p w14:paraId="77EABA00" w14:textId="77777777" w:rsidR="0003041C" w:rsidRPr="0003041C" w:rsidRDefault="0003041C" w:rsidP="0003041C">
            <w:pPr>
              <w:jc w:val="center"/>
              <w:rPr>
                <w:rFonts w:ascii="Cambria" w:eastAsia="Times New Roman" w:hAnsi="Cambria" w:cs="Times New Roman"/>
                <w:b w:val="0"/>
                <w:color w:val="000000"/>
                <w:kern w:val="0"/>
                <w:sz w:val="20"/>
                <w:szCs w:val="20"/>
                <w:lang w:eastAsia="cs-CZ"/>
                <w14:ligatures w14:val="none"/>
              </w:rPr>
            </w:pPr>
            <w:r w:rsidRPr="0003041C">
              <w:rPr>
                <w:rFonts w:ascii="Cambria" w:eastAsia="Times New Roman" w:hAnsi="Cambria" w:cs="Times New Roman"/>
                <w:b w:val="0"/>
                <w:color w:val="000000"/>
                <w:kern w:val="0"/>
                <w:sz w:val="20"/>
                <w:szCs w:val="20"/>
                <w:lang w:eastAsia="cs-CZ"/>
                <w14:ligatures w14:val="none"/>
              </w:rPr>
              <w:t>spíše ano</w:t>
            </w:r>
          </w:p>
        </w:tc>
        <w:tc>
          <w:tcPr>
            <w:tcW w:w="984" w:type="pct"/>
            <w:noWrap/>
            <w:hideMark/>
          </w:tcPr>
          <w:p w14:paraId="02EE9727" w14:textId="77777777" w:rsidR="0003041C" w:rsidRPr="0003041C" w:rsidRDefault="0003041C" w:rsidP="0003041C">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27,9</w:t>
            </w:r>
          </w:p>
        </w:tc>
        <w:tc>
          <w:tcPr>
            <w:tcW w:w="980" w:type="pct"/>
            <w:noWrap/>
            <w:hideMark/>
          </w:tcPr>
          <w:p w14:paraId="16295E1B" w14:textId="77777777" w:rsidR="0003041C" w:rsidRPr="0003041C" w:rsidRDefault="0003041C" w:rsidP="0003041C">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31,3</w:t>
            </w:r>
          </w:p>
        </w:tc>
      </w:tr>
      <w:tr w:rsidR="005309FD" w:rsidRPr="0003041C" w14:paraId="29346A9F" w14:textId="77777777" w:rsidTr="005309FD">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036" w:type="pct"/>
            <w:noWrap/>
            <w:hideMark/>
          </w:tcPr>
          <w:p w14:paraId="7FDDE4E3" w14:textId="77777777" w:rsidR="0003041C" w:rsidRPr="0003041C" w:rsidRDefault="0003041C" w:rsidP="0003041C">
            <w:pPr>
              <w:jc w:val="center"/>
              <w:rPr>
                <w:rFonts w:ascii="Cambria" w:eastAsia="Times New Roman" w:hAnsi="Cambria" w:cs="Times New Roman"/>
                <w:b w:val="0"/>
                <w:color w:val="000000"/>
                <w:kern w:val="0"/>
                <w:sz w:val="20"/>
                <w:szCs w:val="20"/>
                <w:lang w:eastAsia="cs-CZ"/>
                <w14:ligatures w14:val="none"/>
              </w:rPr>
            </w:pPr>
            <w:r w:rsidRPr="0003041C">
              <w:rPr>
                <w:rFonts w:ascii="Cambria" w:eastAsia="Times New Roman" w:hAnsi="Cambria" w:cs="Times New Roman"/>
                <w:b w:val="0"/>
                <w:color w:val="000000"/>
                <w:kern w:val="0"/>
                <w:sz w:val="20"/>
                <w:szCs w:val="20"/>
                <w:lang w:eastAsia="cs-CZ"/>
                <w14:ligatures w14:val="none"/>
              </w:rPr>
              <w:t>spíše ne</w:t>
            </w:r>
          </w:p>
        </w:tc>
        <w:tc>
          <w:tcPr>
            <w:tcW w:w="984" w:type="pct"/>
            <w:noWrap/>
            <w:hideMark/>
          </w:tcPr>
          <w:p w14:paraId="7EA2E600" w14:textId="77777777" w:rsidR="0003041C" w:rsidRPr="0003041C" w:rsidRDefault="0003041C" w:rsidP="0003041C">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11,2</w:t>
            </w:r>
          </w:p>
        </w:tc>
        <w:tc>
          <w:tcPr>
            <w:tcW w:w="980" w:type="pct"/>
            <w:noWrap/>
            <w:hideMark/>
          </w:tcPr>
          <w:p w14:paraId="4A5E92D9" w14:textId="77777777" w:rsidR="0003041C" w:rsidRPr="0003041C" w:rsidRDefault="0003041C" w:rsidP="0003041C">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8,4</w:t>
            </w:r>
          </w:p>
        </w:tc>
      </w:tr>
      <w:tr w:rsidR="00DB1397" w:rsidRPr="0003041C" w14:paraId="1210D6B7" w14:textId="77777777" w:rsidTr="005309FD">
        <w:trPr>
          <w:trHeight w:val="255"/>
        </w:trPr>
        <w:tc>
          <w:tcPr>
            <w:cnfStyle w:val="001000000000" w:firstRow="0" w:lastRow="0" w:firstColumn="1" w:lastColumn="0" w:oddVBand="0" w:evenVBand="0" w:oddHBand="0" w:evenHBand="0" w:firstRowFirstColumn="0" w:firstRowLastColumn="0" w:lastRowFirstColumn="0" w:lastRowLastColumn="0"/>
            <w:tcW w:w="3036" w:type="pct"/>
            <w:noWrap/>
            <w:hideMark/>
          </w:tcPr>
          <w:p w14:paraId="5AEB1CCB" w14:textId="77777777" w:rsidR="0003041C" w:rsidRPr="0003041C" w:rsidRDefault="0003041C" w:rsidP="0003041C">
            <w:pPr>
              <w:jc w:val="center"/>
              <w:rPr>
                <w:rFonts w:ascii="Cambria" w:eastAsia="Times New Roman" w:hAnsi="Cambria" w:cs="Times New Roman"/>
                <w:b w:val="0"/>
                <w:color w:val="000000"/>
                <w:kern w:val="0"/>
                <w:sz w:val="20"/>
                <w:szCs w:val="20"/>
                <w:lang w:eastAsia="cs-CZ"/>
                <w14:ligatures w14:val="none"/>
              </w:rPr>
            </w:pPr>
            <w:r w:rsidRPr="0003041C">
              <w:rPr>
                <w:rFonts w:ascii="Cambria" w:eastAsia="Times New Roman" w:hAnsi="Cambria" w:cs="Times New Roman"/>
                <w:b w:val="0"/>
                <w:color w:val="000000"/>
                <w:kern w:val="0"/>
                <w:sz w:val="20"/>
                <w:szCs w:val="20"/>
                <w:lang w:eastAsia="cs-CZ"/>
                <w14:ligatures w14:val="none"/>
              </w:rPr>
              <w:t>určitě ne</w:t>
            </w:r>
          </w:p>
        </w:tc>
        <w:tc>
          <w:tcPr>
            <w:tcW w:w="984" w:type="pct"/>
            <w:noWrap/>
            <w:hideMark/>
          </w:tcPr>
          <w:p w14:paraId="08BC7915" w14:textId="77777777" w:rsidR="0003041C" w:rsidRPr="0003041C" w:rsidRDefault="0003041C" w:rsidP="0003041C">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8,4</w:t>
            </w:r>
          </w:p>
        </w:tc>
        <w:tc>
          <w:tcPr>
            <w:tcW w:w="980" w:type="pct"/>
            <w:noWrap/>
            <w:hideMark/>
          </w:tcPr>
          <w:p w14:paraId="417DCC3B" w14:textId="77777777" w:rsidR="0003041C" w:rsidRPr="0003041C" w:rsidRDefault="0003041C" w:rsidP="0003041C">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03041C">
              <w:rPr>
                <w:rFonts w:ascii="Cambria" w:eastAsia="Times New Roman" w:hAnsi="Cambria" w:cs="Times New Roman"/>
                <w:color w:val="000000"/>
                <w:kern w:val="0"/>
                <w:sz w:val="20"/>
                <w:szCs w:val="20"/>
                <w:lang w:eastAsia="cs-CZ"/>
                <w14:ligatures w14:val="none"/>
              </w:rPr>
              <w:t>14,5</w:t>
            </w:r>
          </w:p>
        </w:tc>
      </w:tr>
    </w:tbl>
    <w:p w14:paraId="2C5A39BA" w14:textId="77777777" w:rsidR="0003041C" w:rsidRDefault="0003041C" w:rsidP="009F32E1">
      <w:pPr>
        <w:spacing w:after="240" w:line="240" w:lineRule="auto"/>
        <w:jc w:val="both"/>
        <w:rPr>
          <w:rFonts w:ascii="Calibri" w:hAnsi="Calibri" w:cs="Calibri"/>
        </w:rPr>
      </w:pPr>
    </w:p>
    <w:p w14:paraId="36D2C862" w14:textId="41129265" w:rsidR="009F32E1" w:rsidRDefault="00906820" w:rsidP="009F32E1">
      <w:pPr>
        <w:spacing w:after="240" w:line="240" w:lineRule="auto"/>
        <w:jc w:val="both"/>
        <w:rPr>
          <w:rFonts w:ascii="Calibri" w:hAnsi="Calibri" w:cs="Calibri"/>
        </w:rPr>
      </w:pPr>
      <w:r>
        <w:rPr>
          <w:noProof/>
          <w:lang w:eastAsia="cs-CZ"/>
        </w:rPr>
        <w:drawing>
          <wp:inline distT="0" distB="0" distL="0" distR="0" wp14:anchorId="2729C3A2" wp14:editId="25112BD6">
            <wp:extent cx="5732585" cy="2905125"/>
            <wp:effectExtent l="0" t="0" r="1905" b="9525"/>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EB413EF" w14:textId="0001A4F1" w:rsidR="00435C33" w:rsidRDefault="00435C33" w:rsidP="00435C33">
      <w:pPr>
        <w:spacing w:after="240" w:line="240" w:lineRule="auto"/>
        <w:jc w:val="both"/>
        <w:rPr>
          <w:rFonts w:ascii="Calibri" w:hAnsi="Calibri" w:cs="Calibri"/>
          <w:b/>
          <w:i/>
        </w:rPr>
      </w:pPr>
      <w:r>
        <w:rPr>
          <w:rFonts w:ascii="Calibri" w:hAnsi="Calibri" w:cs="Calibri"/>
          <w:b/>
          <w:i/>
        </w:rPr>
        <w:t>Obr. 7</w:t>
      </w:r>
      <w:r w:rsidRPr="009B5E62">
        <w:rPr>
          <w:rFonts w:ascii="Calibri" w:hAnsi="Calibri" w:cs="Calibri"/>
          <w:b/>
          <w:i/>
        </w:rPr>
        <w:t xml:space="preserve">: </w:t>
      </w:r>
      <w:r>
        <w:rPr>
          <w:rFonts w:ascii="Calibri" w:hAnsi="Calibri" w:cs="Calibri"/>
          <w:b/>
          <w:i/>
        </w:rPr>
        <w:t>Odpověď na otázku</w:t>
      </w:r>
      <w:r>
        <w:rPr>
          <w:rFonts w:ascii="Calibri" w:hAnsi="Calibri" w:cs="Calibri"/>
          <w:b/>
          <w:i/>
        </w:rPr>
        <w:t xml:space="preserve"> ze šetření ke strategickému plánu z léta 2022</w:t>
      </w:r>
      <w:r>
        <w:rPr>
          <w:rFonts w:ascii="Calibri" w:hAnsi="Calibri" w:cs="Calibri"/>
          <w:b/>
          <w:i/>
        </w:rPr>
        <w:t xml:space="preserve"> </w:t>
      </w:r>
      <w:r>
        <w:rPr>
          <w:rFonts w:ascii="Calibri" w:hAnsi="Calibri" w:cs="Calibri"/>
          <w:b/>
          <w:i/>
        </w:rPr>
        <w:t>„</w:t>
      </w:r>
      <w:r w:rsidRPr="00435C33">
        <w:rPr>
          <w:rFonts w:ascii="Calibri" w:hAnsi="Calibri" w:cs="Calibri"/>
          <w:b/>
          <w:i/>
        </w:rPr>
        <w:t>Měla by městská část realizovat následující projekty?“</w:t>
      </w:r>
      <w:r>
        <w:rPr>
          <w:rFonts w:ascii="Calibri" w:hAnsi="Calibri" w:cs="Calibri"/>
          <w:b/>
          <w:i/>
        </w:rPr>
        <w:t>, možnost</w:t>
      </w:r>
      <w:r w:rsidRPr="00435C33">
        <w:rPr>
          <w:rFonts w:ascii="Calibri" w:hAnsi="Calibri" w:cs="Calibri"/>
          <w:b/>
          <w:i/>
        </w:rPr>
        <w:t xml:space="preserve"> „Výstavba parkovacího domu Vlkova“</w:t>
      </w:r>
    </w:p>
    <w:p w14:paraId="00870B4B" w14:textId="77777777" w:rsidR="005309FD" w:rsidRDefault="005309FD" w:rsidP="009F32E1">
      <w:pPr>
        <w:spacing w:after="240" w:line="240" w:lineRule="auto"/>
        <w:jc w:val="both"/>
        <w:rPr>
          <w:rFonts w:ascii="Calibri" w:hAnsi="Calibri" w:cs="Calibri"/>
        </w:rPr>
      </w:pPr>
    </w:p>
    <w:p w14:paraId="5007BC90" w14:textId="649D402E" w:rsidR="00DB1397" w:rsidRPr="009D5DA0"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Ochota platit za parkování</w:t>
      </w:r>
    </w:p>
    <w:p w14:paraId="7FB40823" w14:textId="5BBF5C41"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jsou ochotní za parkování</w:t>
      </w:r>
      <w:r>
        <w:rPr>
          <w:rFonts w:ascii="Calibri" w:eastAsia="Times New Roman" w:hAnsi="Calibri" w:cs="Calibri"/>
          <w:b/>
          <w:color w:val="000000" w:themeColor="text1"/>
          <w:kern w:val="0"/>
          <w:szCs w:val="20"/>
          <w:lang w:eastAsia="cs-CZ"/>
          <w14:ligatures w14:val="none"/>
        </w:rPr>
        <w:t xml:space="preserve"> v parkovacím domě</w:t>
      </w:r>
      <w:r w:rsidRPr="007A6365">
        <w:rPr>
          <w:rFonts w:ascii="Calibri" w:eastAsia="Times New Roman" w:hAnsi="Calibri" w:cs="Calibri"/>
          <w:b/>
          <w:color w:val="000000" w:themeColor="text1"/>
          <w:kern w:val="0"/>
          <w:szCs w:val="20"/>
          <w:lang w:eastAsia="cs-CZ"/>
          <w14:ligatures w14:val="none"/>
        </w:rPr>
        <w:t xml:space="preserve"> platit.</w:t>
      </w:r>
    </w:p>
    <w:p w14:paraId="1B2B197C" w14:textId="0C1567B8"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 xml:space="preserve">Nachází se i obyvatelé z nedocházkové </w:t>
      </w:r>
      <w:r>
        <w:rPr>
          <w:rFonts w:ascii="Calibri" w:eastAsia="Times New Roman" w:hAnsi="Calibri" w:cs="Calibri"/>
          <w:b/>
          <w:color w:val="000000" w:themeColor="text1"/>
          <w:kern w:val="0"/>
          <w:szCs w:val="20"/>
          <w:lang w:eastAsia="cs-CZ"/>
          <w14:ligatures w14:val="none"/>
        </w:rPr>
        <w:t>vzd</w:t>
      </w:r>
      <w:r w:rsidRPr="007A6365">
        <w:rPr>
          <w:rFonts w:ascii="Calibri" w:eastAsia="Times New Roman" w:hAnsi="Calibri" w:cs="Calibri"/>
          <w:b/>
          <w:color w:val="000000" w:themeColor="text1"/>
          <w:kern w:val="0"/>
          <w:szCs w:val="20"/>
          <w:lang w:eastAsia="cs-CZ"/>
          <w14:ligatures w14:val="none"/>
        </w:rPr>
        <w:t>álenosti s ochotou za parkování v parkovacím domě platit.</w:t>
      </w:r>
    </w:p>
    <w:p w14:paraId="2200C8C0" w14:textId="7983CACB" w:rsidR="005E6B4B" w:rsidRPr="005E6B4B" w:rsidRDefault="005E6B4B" w:rsidP="007906FB">
      <w:pPr>
        <w:keepNext/>
        <w:keepLines/>
        <w:spacing w:after="240" w:line="240" w:lineRule="auto"/>
        <w:jc w:val="both"/>
        <w:outlineLvl w:val="4"/>
        <w:rPr>
          <w:rFonts w:ascii="Calibri" w:hAnsi="Calibri" w:cs="Calibri"/>
        </w:rPr>
      </w:pPr>
      <w:r>
        <w:rPr>
          <w:rFonts w:ascii="Calibri" w:hAnsi="Calibri" w:cs="Calibri"/>
        </w:rPr>
        <w:t>Následující otázka problematiku výstavby parkovacího domu posouvala ještě dále a tázala se, zda by byly domácnosti ochotny platit za zastřešené parkovací místo v parkovacím domě Vlkova. Také v tomto případě panovala většinová kladná odpověď, i když již ne tak jednoznačná jako v předešlé otázce. Možnost „určitě ano“ totiž zvolilo zhruba 30 % domácností, po přičtení možnosti „spíše ano“ se pak podíl souhlasných odpovědí od domácností vyšplhal na téměř dvě třetiny (63,9 %). Zhruba jedna třetina domácností by tak naopak nebyla ochotná platit za zastřešené parkovací místo, relativně rovnoměrně se v rámci nesouhlasících domácností rozdělily možnosti „spíše ne“ a „určitě ne“.</w:t>
      </w:r>
    </w:p>
    <w:p w14:paraId="13222AE5" w14:textId="62294931" w:rsidR="005E6B4B" w:rsidRDefault="005E6B4B" w:rsidP="005E6B4B">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0BE9D150" wp14:editId="62A40FA9">
            <wp:extent cx="5760000" cy="2743200"/>
            <wp:effectExtent l="0" t="0" r="1270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4E9D043" w14:textId="0813C5A7" w:rsidR="00FD6429" w:rsidRDefault="00435C33" w:rsidP="00596785">
      <w:pPr>
        <w:spacing w:after="120" w:line="240" w:lineRule="auto"/>
        <w:jc w:val="both"/>
        <w:rPr>
          <w:rFonts w:ascii="Calibri" w:hAnsi="Calibri" w:cs="Calibri"/>
          <w:b/>
          <w:i/>
        </w:rPr>
      </w:pPr>
      <w:r>
        <w:rPr>
          <w:rFonts w:ascii="Calibri" w:hAnsi="Calibri" w:cs="Calibri"/>
          <w:b/>
          <w:i/>
        </w:rPr>
        <w:t>Obr. 8</w:t>
      </w:r>
      <w:r w:rsidR="00FD6429" w:rsidRPr="009B5E62">
        <w:rPr>
          <w:rFonts w:ascii="Calibri" w:hAnsi="Calibri" w:cs="Calibri"/>
          <w:b/>
          <w:i/>
        </w:rPr>
        <w:t xml:space="preserve">: </w:t>
      </w:r>
      <w:r w:rsidR="00FD6429">
        <w:rPr>
          <w:rFonts w:ascii="Calibri" w:hAnsi="Calibri" w:cs="Calibri"/>
          <w:b/>
          <w:i/>
        </w:rPr>
        <w:t>Odpověď na otázku „Byl byste ochoten/a platit za zastřešené parkovací místo v parkovacím domě Vlkova?“</w:t>
      </w:r>
    </w:p>
    <w:p w14:paraId="5A8A5927" w14:textId="2662DF7B" w:rsidR="00D86B4D" w:rsidRPr="00063248" w:rsidRDefault="00D86B4D" w:rsidP="00596785">
      <w:pPr>
        <w:spacing w:after="120" w:line="240" w:lineRule="auto"/>
        <w:jc w:val="both"/>
        <w:rPr>
          <w:rFonts w:ascii="Calibri" w:hAnsi="Calibri" w:cs="Calibri"/>
        </w:rPr>
      </w:pPr>
      <w:r w:rsidRPr="00063248">
        <w:rPr>
          <w:rFonts w:ascii="Calibri" w:hAnsi="Calibri" w:cs="Calibri"/>
        </w:rPr>
        <w:t xml:space="preserve">Domácnosti z nedocházkové vzdálenosti také uváděly, že by byly ochotné platit. Celkem 8 </w:t>
      </w:r>
      <w:proofErr w:type="gramStart"/>
      <w:r w:rsidR="00063248" w:rsidRPr="00063248">
        <w:rPr>
          <w:rFonts w:ascii="Calibri" w:hAnsi="Calibri" w:cs="Calibri"/>
        </w:rPr>
        <w:t>ze</w:t>
      </w:r>
      <w:proofErr w:type="gramEnd"/>
      <w:r w:rsidR="00063248" w:rsidRPr="00063248">
        <w:rPr>
          <w:rFonts w:ascii="Calibri" w:hAnsi="Calibri" w:cs="Calibri"/>
        </w:rPr>
        <w:t xml:space="preserve"> 30 </w:t>
      </w:r>
      <w:r w:rsidRPr="00063248">
        <w:rPr>
          <w:rFonts w:ascii="Calibri" w:hAnsi="Calibri" w:cs="Calibri"/>
        </w:rPr>
        <w:t>domácností uvedlo určitě ano a 8 spíše ano.</w:t>
      </w:r>
      <w:r w:rsidR="00063248">
        <w:rPr>
          <w:rFonts w:ascii="Calibri" w:hAnsi="Calibri" w:cs="Calibri"/>
        </w:rPr>
        <w:t xml:space="preserve"> Částka, kterou by byly ochotné platit je však výrazně nižší než u obyvatel z dotčených ulic a z docházkové vzdálenosti (viz dále).</w:t>
      </w:r>
    </w:p>
    <w:p w14:paraId="6FE2186B" w14:textId="77777777" w:rsidR="007A6365" w:rsidRDefault="007A6365" w:rsidP="00552D77">
      <w:pPr>
        <w:keepNext/>
        <w:spacing w:after="80" w:line="240" w:lineRule="auto"/>
        <w:jc w:val="both"/>
        <w:outlineLvl w:val="3"/>
        <w:rPr>
          <w:rFonts w:ascii="Calibri" w:eastAsia="Times New Roman" w:hAnsi="Calibri" w:cs="Calibri"/>
          <w:b/>
          <w:color w:val="DC2B19"/>
          <w:kern w:val="0"/>
          <w:szCs w:val="20"/>
          <w:lang w:eastAsia="cs-CZ"/>
          <w14:ligatures w14:val="none"/>
        </w:rPr>
      </w:pPr>
    </w:p>
    <w:p w14:paraId="274FC130" w14:textId="0AB8367B" w:rsidR="00552D77" w:rsidRPr="009D5DA0"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Důvody ochoty platit</w:t>
      </w:r>
    </w:p>
    <w:p w14:paraId="580EB61E" w14:textId="01312E23"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jsou ochotní platit hlavně díky získání jistoty parkovacího místa.</w:t>
      </w:r>
    </w:p>
    <w:p w14:paraId="05E0059A" w14:textId="77777777" w:rsidR="000E1464" w:rsidRDefault="005E6B4B" w:rsidP="00596785">
      <w:pPr>
        <w:keepNext/>
        <w:keepLines/>
        <w:spacing w:after="240" w:line="240" w:lineRule="auto"/>
        <w:jc w:val="both"/>
        <w:outlineLvl w:val="4"/>
        <w:rPr>
          <w:rFonts w:ascii="Calibri" w:hAnsi="Calibri" w:cs="Calibri"/>
        </w:rPr>
      </w:pPr>
      <w:r>
        <w:rPr>
          <w:rFonts w:ascii="Calibri" w:hAnsi="Calibri" w:cs="Calibri"/>
        </w:rPr>
        <w:t>Dotazníkové šetření se rovněž ptalo po důvodech, proč jsou ochotny domácnosti si za zastřešené parkovací místo v parkovacím domě Vlkova zaplatit. Ochotu platit vyjádřilo v předchozí otázce 136 domácností, 92 % z nich kvůli jistotě parkovacího místa. Vysokého podílu dosáhla také možnost platby kvůli výhodám spojeným s parkováním pod střechou (73 % všech domácností ochotných platit). Přes hranici 50 % se však dostaly i další dvě nabízené možnosti, a sice prevence před krádežemi a vandalismem (60 % domácností ochotných platit) a parkování blízko mému bydlišti (54 % domácností ochotných platit).</w:t>
      </w:r>
      <w:r w:rsidR="000E1464">
        <w:rPr>
          <w:rFonts w:ascii="Calibri" w:hAnsi="Calibri" w:cs="Calibri"/>
        </w:rPr>
        <w:t xml:space="preserve"> </w:t>
      </w:r>
    </w:p>
    <w:p w14:paraId="1B316807" w14:textId="7B3AF1E9" w:rsidR="00134A7D" w:rsidRPr="001B6DFF" w:rsidRDefault="000E1464" w:rsidP="00596785">
      <w:pPr>
        <w:keepNext/>
        <w:keepLines/>
        <w:spacing w:after="240" w:line="240" w:lineRule="auto"/>
        <w:jc w:val="both"/>
        <w:outlineLvl w:val="4"/>
        <w:rPr>
          <w:rFonts w:ascii="Calibri" w:hAnsi="Calibri" w:cs="Calibri"/>
        </w:rPr>
      </w:pPr>
      <w:r>
        <w:rPr>
          <w:rFonts w:ascii="Calibri" w:hAnsi="Calibri" w:cs="Calibri"/>
        </w:rPr>
        <w:t xml:space="preserve">Několik domácností zvolila i možnost jiné. Zaznívá zde silný </w:t>
      </w:r>
      <w:r w:rsidRPr="000E1464">
        <w:rPr>
          <w:rFonts w:ascii="Calibri" w:hAnsi="Calibri" w:cs="Calibri"/>
        </w:rPr>
        <w:t>nesouhlas</w:t>
      </w:r>
      <w:r>
        <w:rPr>
          <w:rFonts w:ascii="Calibri" w:hAnsi="Calibri" w:cs="Calibri"/>
        </w:rPr>
        <w:t xml:space="preserve"> s placením za parkování.</w:t>
      </w:r>
      <w:r w:rsidRPr="000E1464">
        <w:rPr>
          <w:rFonts w:ascii="Calibri" w:hAnsi="Calibri" w:cs="Calibri"/>
        </w:rPr>
        <w:t xml:space="preserve"> </w:t>
      </w:r>
      <w:r>
        <w:rPr>
          <w:rFonts w:ascii="Calibri" w:hAnsi="Calibri" w:cs="Calibri"/>
        </w:rPr>
        <w:t>Domácnosti s</w:t>
      </w:r>
      <w:r w:rsidRPr="000E1464">
        <w:rPr>
          <w:rFonts w:ascii="Calibri" w:hAnsi="Calibri" w:cs="Calibri"/>
        </w:rPr>
        <w:t>kepticky vnímají také finanční aspekty projektu, které považují za výhodné pouze pro určité skupiny.</w:t>
      </w:r>
      <w:r w:rsidR="00FB0F91">
        <w:rPr>
          <w:rFonts w:ascii="Calibri" w:hAnsi="Calibri" w:cs="Calibri"/>
        </w:rPr>
        <w:t xml:space="preserve"> Plný výčet odpovědí se nachází v příloze č. 4.</w:t>
      </w:r>
    </w:p>
    <w:p w14:paraId="681B9716" w14:textId="388233E8" w:rsidR="00134A7D" w:rsidRDefault="000E1464" w:rsidP="008B72B5">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760E0B44" wp14:editId="0771579E">
            <wp:extent cx="5760720" cy="2650490"/>
            <wp:effectExtent l="0" t="0" r="11430" b="16510"/>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D313268" w14:textId="480CBC43" w:rsidR="00FD6429" w:rsidRDefault="00435C33" w:rsidP="006236EF">
      <w:pPr>
        <w:spacing w:after="240" w:line="240" w:lineRule="auto"/>
        <w:jc w:val="both"/>
        <w:rPr>
          <w:rFonts w:ascii="Calibri" w:hAnsi="Calibri" w:cs="Calibri"/>
          <w:b/>
          <w:i/>
        </w:rPr>
      </w:pPr>
      <w:r>
        <w:rPr>
          <w:rFonts w:ascii="Calibri" w:hAnsi="Calibri" w:cs="Calibri"/>
          <w:b/>
          <w:i/>
        </w:rPr>
        <w:t>Obr. 9</w:t>
      </w:r>
      <w:r w:rsidR="00FD6429" w:rsidRPr="009B5E62">
        <w:rPr>
          <w:rFonts w:ascii="Calibri" w:hAnsi="Calibri" w:cs="Calibri"/>
          <w:b/>
          <w:i/>
        </w:rPr>
        <w:t xml:space="preserve">: </w:t>
      </w:r>
      <w:r w:rsidR="00FD6429">
        <w:rPr>
          <w:rFonts w:ascii="Calibri" w:hAnsi="Calibri" w:cs="Calibri"/>
          <w:b/>
          <w:i/>
        </w:rPr>
        <w:t>Odpověď na otázku „Pokud jste ochoten platit za zastřešené parkovací místo v parkovacím domě Vlkova, uveďte proč“</w:t>
      </w:r>
    </w:p>
    <w:p w14:paraId="519DC555" w14:textId="2ED3ABF4" w:rsidR="00552D77" w:rsidRPr="009D5DA0"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9D5DA0">
        <w:rPr>
          <w:rFonts w:ascii="Calibri" w:eastAsia="Times New Roman" w:hAnsi="Calibri" w:cs="Calibri"/>
          <w:b/>
          <w:color w:val="DC2B19"/>
          <w:kern w:val="0"/>
          <w:sz w:val="24"/>
          <w:szCs w:val="20"/>
          <w:lang w:eastAsia="cs-CZ"/>
          <w14:ligatures w14:val="none"/>
        </w:rPr>
        <w:t>Důvody neochoty platit</w:t>
      </w:r>
    </w:p>
    <w:p w14:paraId="09787D45" w14:textId="3D72A188"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nechtějí platit z důvodů zvýšení svých nákladů.</w:t>
      </w:r>
    </w:p>
    <w:p w14:paraId="6E4CAA37" w14:textId="2A7D8902" w:rsidR="006236EF" w:rsidRPr="006236EF" w:rsidRDefault="006236EF" w:rsidP="006236EF">
      <w:pPr>
        <w:keepNext/>
        <w:keepLines/>
        <w:spacing w:after="240" w:line="240" w:lineRule="auto"/>
        <w:jc w:val="both"/>
        <w:outlineLvl w:val="4"/>
        <w:rPr>
          <w:rFonts w:ascii="Calibri" w:hAnsi="Calibri" w:cs="Calibri"/>
        </w:rPr>
      </w:pPr>
      <w:r w:rsidRPr="006236EF">
        <w:rPr>
          <w:rFonts w:ascii="Calibri" w:hAnsi="Calibri" w:cs="Calibri"/>
        </w:rPr>
        <w:t>Naopa</w:t>
      </w:r>
      <w:r>
        <w:rPr>
          <w:rFonts w:ascii="Calibri" w:hAnsi="Calibri" w:cs="Calibri"/>
        </w:rPr>
        <w:t>k platbu za zastřešené parkovací místo v parkovacím domě Vlkova odmítlo v předchozí otázce 77 domácností, hlavním důvodem (26 % ze všech domácností, které odmítli platbu) byla finanční nákladnost. Dalšími dvěma silnými důvody bylo ještě přesvědčení, že pro rezidenty by mělo být parkování zdarma, a také důvod, kdy je parkovací dům vzdálen od bydliště respondentů (v obou případech zhruba 15 % všech domácností odmítajících platbu).</w:t>
      </w:r>
      <w:r w:rsidR="00FB0F91">
        <w:rPr>
          <w:rFonts w:ascii="Calibri" w:hAnsi="Calibri" w:cs="Calibri"/>
        </w:rPr>
        <w:t xml:space="preserve"> </w:t>
      </w:r>
      <w:r w:rsidR="00FB0F91" w:rsidRPr="00FB0F91">
        <w:rPr>
          <w:rFonts w:ascii="Calibri" w:hAnsi="Calibri" w:cs="Calibri"/>
        </w:rPr>
        <w:t xml:space="preserve">Relativně menšinové už byly možnosti, že respondenti zvládnou zaparkovat zdarma mimo parkovací dům (6 domácností), vlastní parkovací místo či garáž (6 domácností) a zaměřili by se na zpoplatnění parkování nerezidentům a firmám (4 domácnosti). </w:t>
      </w:r>
      <w:r w:rsidR="00FB0F91">
        <w:rPr>
          <w:rFonts w:ascii="Calibri" w:hAnsi="Calibri" w:cs="Calibri"/>
        </w:rPr>
        <w:t>Tato otázka byla otevřená. Plný výčet odpovědí se nachází v příloze č. 5.</w:t>
      </w:r>
    </w:p>
    <w:p w14:paraId="517A41D0" w14:textId="77777777" w:rsidR="006236EF" w:rsidRDefault="006236EF" w:rsidP="006236EF">
      <w:pPr>
        <w:keepNext/>
        <w:keepLines/>
        <w:spacing w:after="120" w:line="240" w:lineRule="auto"/>
        <w:jc w:val="both"/>
        <w:outlineLvl w:val="4"/>
        <w:rPr>
          <w:rFonts w:ascii="Cambria" w:eastAsia="Times New Roman" w:hAnsi="Cambria" w:cs="Times New Roman"/>
          <w:i/>
          <w:kern w:val="0"/>
          <w:lang w:bidi="en-US"/>
          <w14:ligatures w14:val="none"/>
        </w:rPr>
      </w:pPr>
      <w:r>
        <w:rPr>
          <w:noProof/>
          <w:lang w:eastAsia="cs-CZ"/>
        </w:rPr>
        <w:drawing>
          <wp:inline distT="0" distB="0" distL="0" distR="0" wp14:anchorId="3C9B948D" wp14:editId="379EB71F">
            <wp:extent cx="5760720" cy="2629535"/>
            <wp:effectExtent l="0" t="0" r="11430" b="18415"/>
            <wp:docPr id="14"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A3BA0FB" w14:textId="38275068" w:rsidR="006236EF" w:rsidRDefault="00435C33" w:rsidP="006236EF">
      <w:pPr>
        <w:spacing w:after="120" w:line="240" w:lineRule="auto"/>
        <w:jc w:val="both"/>
        <w:rPr>
          <w:rFonts w:ascii="Calibri" w:hAnsi="Calibri" w:cs="Calibri"/>
          <w:b/>
          <w:i/>
        </w:rPr>
      </w:pPr>
      <w:r>
        <w:rPr>
          <w:rFonts w:ascii="Calibri" w:hAnsi="Calibri" w:cs="Calibri"/>
          <w:b/>
          <w:i/>
        </w:rPr>
        <w:t>Obr. 10</w:t>
      </w:r>
      <w:r w:rsidR="006236EF" w:rsidRPr="009B5E62">
        <w:rPr>
          <w:rFonts w:ascii="Calibri" w:hAnsi="Calibri" w:cs="Calibri"/>
          <w:b/>
          <w:i/>
        </w:rPr>
        <w:t xml:space="preserve">: </w:t>
      </w:r>
      <w:r w:rsidR="006236EF">
        <w:rPr>
          <w:rFonts w:ascii="Calibri" w:hAnsi="Calibri" w:cs="Calibri"/>
          <w:b/>
          <w:i/>
        </w:rPr>
        <w:t>Odpověď na otázku „Pokud nejste ochoten platit za zastřešené parkovací místo v parkovacím domě Vlkova, uveďte proč“</w:t>
      </w:r>
    </w:p>
    <w:p w14:paraId="798BC990" w14:textId="02C08823" w:rsidR="005309FD" w:rsidRDefault="005309FD">
      <w:pPr>
        <w:rPr>
          <w:rFonts w:ascii="Calibri" w:hAnsi="Calibri" w:cs="Calibri"/>
        </w:rPr>
      </w:pPr>
      <w:r>
        <w:rPr>
          <w:rFonts w:ascii="Calibri" w:hAnsi="Calibri" w:cs="Calibri"/>
        </w:rPr>
        <w:br w:type="page"/>
      </w:r>
    </w:p>
    <w:p w14:paraId="2EBBCCBC" w14:textId="659CB9EF" w:rsidR="005E6B4B" w:rsidRPr="005309FD"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5309FD">
        <w:rPr>
          <w:rFonts w:ascii="Calibri" w:eastAsia="Times New Roman" w:hAnsi="Calibri" w:cs="Calibri"/>
          <w:b/>
          <w:color w:val="DC2B19"/>
          <w:kern w:val="0"/>
          <w:sz w:val="24"/>
          <w:szCs w:val="20"/>
          <w:lang w:eastAsia="cs-CZ"/>
          <w14:ligatures w14:val="none"/>
        </w:rPr>
        <w:t>Ochota platit</w:t>
      </w:r>
      <w:r w:rsidR="005E6B4B" w:rsidRPr="005309FD">
        <w:rPr>
          <w:rFonts w:ascii="Calibri" w:eastAsia="Times New Roman" w:hAnsi="Calibri" w:cs="Calibri"/>
          <w:b/>
          <w:color w:val="DC2B19"/>
          <w:kern w:val="0"/>
          <w:sz w:val="24"/>
          <w:szCs w:val="20"/>
          <w:lang w:eastAsia="cs-CZ"/>
          <w14:ligatures w14:val="none"/>
        </w:rPr>
        <w:t xml:space="preserve"> za různé parkovací systémy</w:t>
      </w:r>
    </w:p>
    <w:p w14:paraId="4895FE29" w14:textId="10A2402C" w:rsid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Obyvatelé jsou ochotní za parkování v parkovacím domě průměrně platit 1002 Kč</w:t>
      </w:r>
      <w:r>
        <w:rPr>
          <w:rFonts w:ascii="Calibri" w:eastAsia="Times New Roman" w:hAnsi="Calibri" w:cs="Calibri"/>
          <w:b/>
          <w:color w:val="000000" w:themeColor="text1"/>
          <w:kern w:val="0"/>
          <w:szCs w:val="20"/>
          <w:lang w:eastAsia="cs-CZ"/>
          <w14:ligatures w14:val="none"/>
        </w:rPr>
        <w:t xml:space="preserve"> za měsíc</w:t>
      </w:r>
      <w:r w:rsidRPr="007A6365">
        <w:rPr>
          <w:rFonts w:ascii="Calibri" w:eastAsia="Times New Roman" w:hAnsi="Calibri" w:cs="Calibri"/>
          <w:b/>
          <w:color w:val="000000" w:themeColor="text1"/>
          <w:kern w:val="0"/>
          <w:szCs w:val="20"/>
          <w:lang w:eastAsia="cs-CZ"/>
          <w14:ligatures w14:val="none"/>
        </w:rPr>
        <w:t>.</w:t>
      </w:r>
    </w:p>
    <w:p w14:paraId="33701D79" w14:textId="27D8A8CF"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Pr>
          <w:rFonts w:ascii="Calibri" w:eastAsia="Times New Roman" w:hAnsi="Calibri" w:cs="Calibri"/>
          <w:b/>
          <w:color w:val="000000" w:themeColor="text1"/>
          <w:kern w:val="0"/>
          <w:szCs w:val="20"/>
          <w:lang w:eastAsia="cs-CZ"/>
          <w14:ligatures w14:val="none"/>
        </w:rPr>
        <w:t>Průměrná částka se od roku 2021 mírně zvýšila (bez zohlednění inflace).</w:t>
      </w:r>
    </w:p>
    <w:p w14:paraId="7AD425B1" w14:textId="15E6B5A6" w:rsid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Za konkrétní parkovací místo na současném parkovišti Vlkova jsou obyvatelé ochotní platit průměrně 561 Kč</w:t>
      </w:r>
      <w:r>
        <w:rPr>
          <w:rFonts w:ascii="Calibri" w:eastAsia="Times New Roman" w:hAnsi="Calibri" w:cs="Calibri"/>
          <w:b/>
          <w:color w:val="000000" w:themeColor="text1"/>
          <w:kern w:val="0"/>
          <w:szCs w:val="20"/>
          <w:lang w:eastAsia="cs-CZ"/>
          <w14:ligatures w14:val="none"/>
        </w:rPr>
        <w:t xml:space="preserve"> za měsíc</w:t>
      </w:r>
      <w:r w:rsidRPr="007A6365">
        <w:rPr>
          <w:rFonts w:ascii="Calibri" w:eastAsia="Times New Roman" w:hAnsi="Calibri" w:cs="Calibri"/>
          <w:b/>
          <w:color w:val="000000" w:themeColor="text1"/>
          <w:kern w:val="0"/>
          <w:szCs w:val="20"/>
          <w:lang w:eastAsia="cs-CZ"/>
          <w14:ligatures w14:val="none"/>
        </w:rPr>
        <w:t>.</w:t>
      </w:r>
    </w:p>
    <w:p w14:paraId="3826AC05" w14:textId="00E2F1DC" w:rsidR="009D5DA0" w:rsidRPr="009D5DA0" w:rsidRDefault="009D5DA0" w:rsidP="009D5DA0">
      <w:pPr>
        <w:keepNext/>
        <w:pBdr>
          <w:top w:val="single" w:sz="4" w:space="1" w:color="auto"/>
          <w:left w:val="single" w:sz="4" w:space="4" w:color="auto"/>
          <w:bottom w:val="single" w:sz="4" w:space="1" w:color="auto"/>
          <w:right w:val="single" w:sz="4" w:space="4" w:color="auto"/>
        </w:pBdr>
        <w:spacing w:after="80" w:line="240" w:lineRule="auto"/>
        <w:ind w:left="360"/>
        <w:jc w:val="both"/>
        <w:outlineLvl w:val="3"/>
        <w:rPr>
          <w:rFonts w:ascii="Calibri" w:eastAsia="Times New Roman" w:hAnsi="Calibri" w:cs="Calibri"/>
          <w:b/>
          <w:color w:val="DC2B19"/>
          <w:kern w:val="0"/>
          <w:szCs w:val="20"/>
          <w:lang w:eastAsia="cs-CZ"/>
          <w14:ligatures w14:val="none"/>
        </w:rPr>
      </w:pPr>
      <w:r w:rsidRPr="009D5DA0">
        <w:rPr>
          <w:rFonts w:ascii="Calibri" w:eastAsia="Times New Roman" w:hAnsi="Calibri" w:cs="Calibri"/>
          <w:b/>
          <w:color w:val="DC2B19"/>
          <w:kern w:val="0"/>
          <w:szCs w:val="20"/>
          <w:lang w:eastAsia="cs-CZ"/>
          <w14:ligatures w14:val="none"/>
        </w:rPr>
        <w:t>Reálná ochota platit bývá o něco vyšší, než jakou obyvatelé deklarují. Zároveň však reálná ochota přijímat kompen</w:t>
      </w:r>
      <w:r>
        <w:rPr>
          <w:rFonts w:ascii="Calibri" w:eastAsia="Times New Roman" w:hAnsi="Calibri" w:cs="Calibri"/>
          <w:b/>
          <w:color w:val="DC2B19"/>
          <w:kern w:val="0"/>
          <w:szCs w:val="20"/>
          <w:lang w:eastAsia="cs-CZ"/>
          <w14:ligatures w14:val="none"/>
        </w:rPr>
        <w:t>zace bývá o něco nižší, než jak</w:t>
      </w:r>
      <w:r w:rsidRPr="009D5DA0">
        <w:rPr>
          <w:rFonts w:ascii="Calibri" w:eastAsia="Times New Roman" w:hAnsi="Calibri" w:cs="Calibri"/>
          <w:b/>
          <w:color w:val="DC2B19"/>
          <w:kern w:val="0"/>
          <w:szCs w:val="20"/>
          <w:lang w:eastAsia="cs-CZ"/>
          <w14:ligatures w14:val="none"/>
        </w:rPr>
        <w:t xml:space="preserve"> obyvatelé vyjadřují. V případě realizace parkovacího domu tak lze očekávat ochotu platit vyšší než 1000 Kč měsíčně ale zároveň nižší než 1500 Kč měsíčně.</w:t>
      </w:r>
    </w:p>
    <w:p w14:paraId="2F6621B6" w14:textId="534629CF" w:rsidR="00597277" w:rsidRDefault="004B185F" w:rsidP="00597277">
      <w:pPr>
        <w:keepNext/>
        <w:keepLines/>
        <w:spacing w:after="240" w:line="240" w:lineRule="auto"/>
        <w:jc w:val="both"/>
        <w:outlineLvl w:val="4"/>
        <w:rPr>
          <w:rFonts w:ascii="Calibri" w:hAnsi="Calibri" w:cs="Calibri"/>
        </w:rPr>
      </w:pPr>
      <w:r>
        <w:rPr>
          <w:rFonts w:ascii="Calibri" w:hAnsi="Calibri" w:cs="Calibri"/>
        </w:rPr>
        <w:t>Součástí šetření byla také otázka na to, jak vysokou částku by byli ochotni respondenti zaplatit měsíčně za parkovací místo v různých formách nastavení systému parkování. V případě modrých zón se v průměru jednalo o 266 Kč,</w:t>
      </w:r>
      <w:r w:rsidR="00C60ED8">
        <w:rPr>
          <w:rFonts w:ascii="Calibri" w:hAnsi="Calibri" w:cs="Calibri"/>
        </w:rPr>
        <w:t xml:space="preserve"> na vyhrazeném konkrétním místě na ulici pak o 656 Kč. Pokud by se parkovací místo nacházelo n</w:t>
      </w:r>
      <w:r w:rsidR="00C60ED8" w:rsidRPr="00C60ED8">
        <w:rPr>
          <w:rFonts w:ascii="Calibri" w:hAnsi="Calibri" w:cs="Calibri"/>
        </w:rPr>
        <w:t xml:space="preserve">a současném parkovišti </w:t>
      </w:r>
      <w:r w:rsidR="00C60ED8">
        <w:rPr>
          <w:rFonts w:ascii="Calibri" w:hAnsi="Calibri" w:cs="Calibri"/>
        </w:rPr>
        <w:t>(</w:t>
      </w:r>
      <w:r w:rsidR="00C60ED8" w:rsidRPr="00C60ED8">
        <w:rPr>
          <w:rFonts w:ascii="Calibri" w:hAnsi="Calibri" w:cs="Calibri"/>
        </w:rPr>
        <w:t>na místě potenciálního parkovacího domu Vlkova</w:t>
      </w:r>
      <w:r w:rsidR="00C60ED8">
        <w:rPr>
          <w:rFonts w:ascii="Calibri" w:hAnsi="Calibri" w:cs="Calibri"/>
        </w:rPr>
        <w:t>), byli by respondenti ochotni platit v průměru měsíčně 561 Kč</w:t>
      </w:r>
      <w:r w:rsidR="00C60ED8" w:rsidRPr="00C60ED8">
        <w:rPr>
          <w:rFonts w:ascii="Calibri" w:hAnsi="Calibri" w:cs="Calibri"/>
        </w:rPr>
        <w:t xml:space="preserve"> za předpokladu instalace parkovacího systému se závorami a </w:t>
      </w:r>
      <w:r w:rsidR="00C60ED8">
        <w:rPr>
          <w:rFonts w:ascii="Calibri" w:hAnsi="Calibri" w:cs="Calibri"/>
        </w:rPr>
        <w:t xml:space="preserve">obdržení </w:t>
      </w:r>
      <w:r w:rsidR="00C60ED8" w:rsidRPr="00C60ED8">
        <w:rPr>
          <w:rFonts w:ascii="Calibri" w:hAnsi="Calibri" w:cs="Calibri"/>
        </w:rPr>
        <w:t>karty na konkrétní parkovací místo</w:t>
      </w:r>
      <w:r w:rsidR="00C60ED8">
        <w:rPr>
          <w:rFonts w:ascii="Calibri" w:hAnsi="Calibri" w:cs="Calibri"/>
        </w:rPr>
        <w:t>. Nejvyšších hodnot dosáhly možnosti spojené s parkovacím domem (tedy zastřešené parkovací místo), kdy by respondenti byli ochotní platit v průměru 701 Kč měsíčně za volné parkovací místo (ale bez vyhrazeného konkrétního místa) a 1 002 Kč za vyhrazené konkrétní parkovací místo</w:t>
      </w:r>
      <w:r w:rsidR="00AC78A0">
        <w:rPr>
          <w:rFonts w:ascii="Calibri" w:hAnsi="Calibri" w:cs="Calibri"/>
        </w:rPr>
        <w:t>. Jedná se však o průměrné částky</w:t>
      </w:r>
      <w:r w:rsidR="00C60ED8">
        <w:rPr>
          <w:rFonts w:ascii="Calibri" w:hAnsi="Calibri" w:cs="Calibri"/>
        </w:rPr>
        <w:t>, související tabulka</w:t>
      </w:r>
      <w:r w:rsidR="00AC78A0">
        <w:rPr>
          <w:rFonts w:ascii="Calibri" w:hAnsi="Calibri" w:cs="Calibri"/>
        </w:rPr>
        <w:t xml:space="preserve"> lépe vystihuje </w:t>
      </w:r>
      <w:r w:rsidR="00C60ED8">
        <w:rPr>
          <w:rFonts w:ascii="Calibri" w:hAnsi="Calibri" w:cs="Calibri"/>
        </w:rPr>
        <w:t xml:space="preserve">odpovědí domácností. </w:t>
      </w:r>
    </w:p>
    <w:p w14:paraId="7A65CABE" w14:textId="780C9FE0" w:rsidR="005309FD" w:rsidRDefault="005309FD" w:rsidP="005309FD">
      <w:pPr>
        <w:keepNext/>
        <w:keepLines/>
        <w:spacing w:before="240" w:after="120" w:line="240" w:lineRule="auto"/>
        <w:jc w:val="both"/>
        <w:outlineLvl w:val="4"/>
        <w:rPr>
          <w:rFonts w:ascii="Calibri" w:hAnsi="Calibri" w:cs="Calibri"/>
        </w:rPr>
      </w:pPr>
      <w:r>
        <w:rPr>
          <w:rFonts w:ascii="Calibri" w:hAnsi="Calibri" w:cs="Calibri"/>
        </w:rPr>
        <w:t>Jednoznačně nejnižší částku jsou tak domácnosti ochotné zaplatit za parkování v modrých zónách, následuje nezastřešené parkovací místo a vůbec nejvyšší částku pak za zastřešené parkovací místo. Ochota platit se navyšuje, pokud se jedná o konkrétní (vyhrazené) parkovací místo. V této souvislosti je vhodné připomenout, že požadovaná průměrná měsíční kompenzace za problémy s parkováním činila měsíčně 1 497 Kč, po odečtení extrémů zhruba 1 400 Kč.</w:t>
      </w:r>
    </w:p>
    <w:p w14:paraId="18136C9F" w14:textId="348274CC" w:rsidR="005309FD" w:rsidRPr="00597277" w:rsidRDefault="005309FD" w:rsidP="005309FD">
      <w:pPr>
        <w:spacing w:after="120" w:line="240" w:lineRule="auto"/>
        <w:jc w:val="both"/>
        <w:rPr>
          <w:rFonts w:ascii="Calibri" w:hAnsi="Calibri" w:cs="Calibri"/>
          <w:b/>
          <w:i/>
        </w:rPr>
      </w:pPr>
      <w:r w:rsidRPr="009B5E62">
        <w:rPr>
          <w:rFonts w:ascii="Calibri" w:hAnsi="Calibri" w:cs="Calibri"/>
          <w:b/>
          <w:i/>
        </w:rPr>
        <w:t xml:space="preserve">Tab. </w:t>
      </w:r>
      <w:r w:rsidR="00435C33">
        <w:rPr>
          <w:rFonts w:ascii="Calibri" w:hAnsi="Calibri" w:cs="Calibri"/>
          <w:b/>
          <w:i/>
        </w:rPr>
        <w:t>4</w:t>
      </w:r>
      <w:r w:rsidRPr="009B5E62">
        <w:rPr>
          <w:rFonts w:ascii="Calibri" w:hAnsi="Calibri" w:cs="Calibri"/>
          <w:b/>
          <w:i/>
        </w:rPr>
        <w:t>: Částka za měsíc (v Kč), kterou by byli ochotni respondenti zaplatit za typ parkování</w:t>
      </w:r>
    </w:p>
    <w:tbl>
      <w:tblPr>
        <w:tblStyle w:val="Barevntabulkasmkou6zvraznn2"/>
        <w:tblW w:w="8926" w:type="dxa"/>
        <w:tblLayout w:type="fixed"/>
        <w:tblLook w:val="04A0" w:firstRow="1" w:lastRow="0" w:firstColumn="1" w:lastColumn="0" w:noHBand="0" w:noVBand="1"/>
      </w:tblPr>
      <w:tblGrid>
        <w:gridCol w:w="1555"/>
        <w:gridCol w:w="1312"/>
        <w:gridCol w:w="1381"/>
        <w:gridCol w:w="1559"/>
        <w:gridCol w:w="1559"/>
        <w:gridCol w:w="1560"/>
      </w:tblGrid>
      <w:tr w:rsidR="005309FD" w:rsidRPr="00C50A89" w14:paraId="496B19DB" w14:textId="77777777" w:rsidTr="00F50F16">
        <w:trPr>
          <w:cnfStyle w:val="100000000000" w:firstRow="1" w:lastRow="0" w:firstColumn="0" w:lastColumn="0" w:oddVBand="0" w:evenVBand="0" w:oddHBand="0"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3C3ADAD7" w14:textId="77777777" w:rsidR="005309FD" w:rsidRPr="00312DB8" w:rsidRDefault="005309FD" w:rsidP="00F50F16">
            <w:pPr>
              <w:rPr>
                <w:rFonts w:ascii="Cambria" w:eastAsia="Times New Roman" w:hAnsi="Cambria" w:cs="Times New Roman"/>
                <w:color w:val="000000"/>
                <w:kern w:val="0"/>
                <w:sz w:val="20"/>
                <w:szCs w:val="20"/>
                <w:lang w:eastAsia="cs-CZ"/>
                <w14:ligatures w14:val="none"/>
              </w:rPr>
            </w:pPr>
          </w:p>
        </w:tc>
        <w:tc>
          <w:tcPr>
            <w:tcW w:w="1312" w:type="dxa"/>
            <w:noWrap/>
            <w:vAlign w:val="center"/>
          </w:tcPr>
          <w:p w14:paraId="38EA4418" w14:textId="77777777" w:rsidR="005309FD" w:rsidRPr="00312DB8" w:rsidRDefault="005309FD" w:rsidP="00F50F16">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312DB8">
              <w:rPr>
                <w:rFonts w:ascii="Cambria" w:eastAsia="Times New Roman" w:hAnsi="Cambria" w:cs="Times New Roman"/>
                <w:color w:val="000000"/>
                <w:kern w:val="0"/>
                <w:sz w:val="20"/>
                <w:szCs w:val="20"/>
                <w:lang w:eastAsia="cs-CZ"/>
                <w14:ligatures w14:val="none"/>
              </w:rPr>
              <w:t>V modrých zónách</w:t>
            </w:r>
          </w:p>
        </w:tc>
        <w:tc>
          <w:tcPr>
            <w:tcW w:w="1381" w:type="dxa"/>
            <w:noWrap/>
            <w:vAlign w:val="center"/>
          </w:tcPr>
          <w:p w14:paraId="0E432C55" w14:textId="77777777" w:rsidR="005309FD" w:rsidRPr="00312DB8" w:rsidRDefault="005309FD" w:rsidP="00F50F16">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312DB8">
              <w:rPr>
                <w:rFonts w:ascii="Cambria" w:eastAsia="Times New Roman" w:hAnsi="Cambria" w:cs="Times New Roman"/>
                <w:color w:val="000000"/>
                <w:kern w:val="0"/>
                <w:sz w:val="20"/>
                <w:szCs w:val="20"/>
                <w:lang w:eastAsia="cs-CZ"/>
                <w14:ligatures w14:val="none"/>
              </w:rPr>
              <w:t>Vyhrazené místo na ulici</w:t>
            </w:r>
          </w:p>
        </w:tc>
        <w:tc>
          <w:tcPr>
            <w:tcW w:w="1559" w:type="dxa"/>
          </w:tcPr>
          <w:p w14:paraId="420863AA" w14:textId="77777777" w:rsidR="005309FD" w:rsidRPr="00312DB8" w:rsidRDefault="005309FD" w:rsidP="00F50F16">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312DB8">
              <w:rPr>
                <w:rFonts w:ascii="Cambria" w:eastAsia="Times New Roman" w:hAnsi="Cambria" w:cs="Times New Roman"/>
                <w:color w:val="000000"/>
                <w:kern w:val="0"/>
                <w:sz w:val="20"/>
                <w:szCs w:val="20"/>
                <w:lang w:eastAsia="cs-CZ"/>
                <w14:ligatures w14:val="none"/>
              </w:rPr>
              <w:t>Současné parkoviště (</w:t>
            </w:r>
            <w:r>
              <w:rPr>
                <w:rFonts w:ascii="Cambria" w:eastAsia="Times New Roman" w:hAnsi="Cambria" w:cs="Times New Roman"/>
                <w:color w:val="000000"/>
                <w:kern w:val="0"/>
                <w:sz w:val="20"/>
                <w:szCs w:val="20"/>
                <w:lang w:eastAsia="cs-CZ"/>
                <w14:ligatures w14:val="none"/>
              </w:rPr>
              <w:t>s konkrétním místem</w:t>
            </w:r>
            <w:r w:rsidRPr="00312DB8">
              <w:rPr>
                <w:rFonts w:ascii="Cambria" w:eastAsia="Times New Roman" w:hAnsi="Cambria" w:cs="Times New Roman"/>
                <w:color w:val="000000"/>
                <w:kern w:val="0"/>
                <w:sz w:val="20"/>
                <w:szCs w:val="20"/>
                <w:lang w:eastAsia="cs-CZ"/>
                <w14:ligatures w14:val="none"/>
              </w:rPr>
              <w:t>)</w:t>
            </w:r>
          </w:p>
        </w:tc>
        <w:tc>
          <w:tcPr>
            <w:tcW w:w="1559" w:type="dxa"/>
          </w:tcPr>
          <w:p w14:paraId="56E43FBB" w14:textId="77777777" w:rsidR="005309FD" w:rsidRPr="00312DB8" w:rsidRDefault="005309FD" w:rsidP="00F50F16">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sidRPr="00312DB8">
              <w:rPr>
                <w:rFonts w:ascii="Cambria" w:eastAsia="Times New Roman" w:hAnsi="Cambria" w:cs="Times New Roman"/>
                <w:color w:val="000000"/>
                <w:kern w:val="0"/>
                <w:sz w:val="20"/>
                <w:szCs w:val="20"/>
                <w:lang w:eastAsia="cs-CZ"/>
                <w14:ligatures w14:val="none"/>
              </w:rPr>
              <w:t>Parkovací dům (bez konkrétního místa)</w:t>
            </w:r>
          </w:p>
        </w:tc>
        <w:tc>
          <w:tcPr>
            <w:tcW w:w="1560" w:type="dxa"/>
          </w:tcPr>
          <w:p w14:paraId="0D6DD402" w14:textId="77777777" w:rsidR="005309FD" w:rsidRPr="00312DB8" w:rsidRDefault="005309FD" w:rsidP="00F50F16">
            <w:pPr>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sz w:val="20"/>
                <w:szCs w:val="20"/>
                <w:lang w:eastAsia="cs-CZ"/>
                <w14:ligatures w14:val="none"/>
              </w:rPr>
            </w:pPr>
            <w:r>
              <w:rPr>
                <w:rFonts w:ascii="Cambria" w:eastAsia="Times New Roman" w:hAnsi="Cambria" w:cs="Times New Roman"/>
                <w:color w:val="000000"/>
                <w:kern w:val="0"/>
                <w:sz w:val="20"/>
                <w:szCs w:val="20"/>
                <w:lang w:eastAsia="cs-CZ"/>
                <w14:ligatures w14:val="none"/>
              </w:rPr>
              <w:t>Parkovací dům (s </w:t>
            </w:r>
            <w:r w:rsidRPr="00312DB8">
              <w:rPr>
                <w:rFonts w:ascii="Cambria" w:eastAsia="Times New Roman" w:hAnsi="Cambria" w:cs="Times New Roman"/>
                <w:color w:val="000000"/>
                <w:kern w:val="0"/>
                <w:sz w:val="20"/>
                <w:szCs w:val="20"/>
                <w:lang w:eastAsia="cs-CZ"/>
                <w14:ligatures w14:val="none"/>
              </w:rPr>
              <w:t>konkrétním místem)</w:t>
            </w:r>
          </w:p>
        </w:tc>
      </w:tr>
      <w:tr w:rsidR="005309FD" w:rsidRPr="00C50A89" w14:paraId="126F0490" w14:textId="77777777" w:rsidTr="00F50F16">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2CCBCB30" w14:textId="77777777" w:rsidR="005309FD" w:rsidRPr="009C672C" w:rsidRDefault="005309FD" w:rsidP="00F50F16">
            <w:pPr>
              <w:rPr>
                <w:rFonts w:ascii="Cambria" w:eastAsia="Times New Roman" w:hAnsi="Cambria" w:cs="Times New Roman"/>
                <w:b w:val="0"/>
                <w:bCs w:val="0"/>
                <w:color w:val="000000"/>
                <w:kern w:val="0"/>
                <w:sz w:val="20"/>
                <w:szCs w:val="20"/>
                <w:lang w:eastAsia="cs-CZ"/>
                <w14:ligatures w14:val="none"/>
              </w:rPr>
            </w:pPr>
            <w:r w:rsidRPr="009C672C">
              <w:rPr>
                <w:rFonts w:ascii="Cambria" w:eastAsia="Times New Roman" w:hAnsi="Cambria" w:cs="Times New Roman"/>
                <w:b w:val="0"/>
                <w:bCs w:val="0"/>
                <w:color w:val="000000"/>
                <w:kern w:val="0"/>
                <w:sz w:val="20"/>
                <w:szCs w:val="20"/>
                <w:lang w:eastAsia="cs-CZ"/>
                <w14:ligatures w14:val="none"/>
              </w:rPr>
              <w:t>Průměr</w:t>
            </w:r>
          </w:p>
        </w:tc>
        <w:tc>
          <w:tcPr>
            <w:tcW w:w="1312" w:type="dxa"/>
            <w:noWrap/>
            <w:vAlign w:val="center"/>
          </w:tcPr>
          <w:p w14:paraId="213EC81B" w14:textId="77777777" w:rsidR="005309FD" w:rsidRPr="00565C39"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266,- Kč</w:t>
            </w:r>
          </w:p>
        </w:tc>
        <w:tc>
          <w:tcPr>
            <w:tcW w:w="1381" w:type="dxa"/>
            <w:noWrap/>
            <w:vAlign w:val="center"/>
          </w:tcPr>
          <w:p w14:paraId="008F7B38" w14:textId="77777777" w:rsidR="005309FD" w:rsidRPr="00C50A89"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656,- Kč</w:t>
            </w:r>
          </w:p>
        </w:tc>
        <w:tc>
          <w:tcPr>
            <w:tcW w:w="1559" w:type="dxa"/>
          </w:tcPr>
          <w:p w14:paraId="1B76CACB" w14:textId="77777777" w:rsidR="005309FD" w:rsidRPr="00C50A89"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561,- Kč</w:t>
            </w:r>
          </w:p>
        </w:tc>
        <w:tc>
          <w:tcPr>
            <w:tcW w:w="1559" w:type="dxa"/>
          </w:tcPr>
          <w:p w14:paraId="374E911C" w14:textId="77777777" w:rsidR="005309FD" w:rsidRPr="00C50A89"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701,- Kč</w:t>
            </w:r>
          </w:p>
        </w:tc>
        <w:tc>
          <w:tcPr>
            <w:tcW w:w="1560" w:type="dxa"/>
          </w:tcPr>
          <w:p w14:paraId="5C21A976" w14:textId="77777777" w:rsidR="005309FD" w:rsidRPr="00C50A89"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1 002,- Kč</w:t>
            </w:r>
          </w:p>
        </w:tc>
      </w:tr>
      <w:tr w:rsidR="005309FD" w:rsidRPr="00C50A89" w14:paraId="60DDDE00" w14:textId="77777777" w:rsidTr="00F50F16">
        <w:trPr>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480EC2FB" w14:textId="77777777" w:rsidR="005309FD" w:rsidRPr="009C672C" w:rsidRDefault="005309FD" w:rsidP="00F50F16">
            <w:pPr>
              <w:rPr>
                <w:rFonts w:ascii="Cambria" w:eastAsia="Times New Roman" w:hAnsi="Cambria" w:cs="Times New Roman"/>
                <w:b w:val="0"/>
                <w:bCs w:val="0"/>
                <w:color w:val="000000"/>
                <w:kern w:val="0"/>
                <w:sz w:val="20"/>
                <w:szCs w:val="20"/>
                <w:lang w:eastAsia="cs-CZ"/>
                <w14:ligatures w14:val="none"/>
              </w:rPr>
            </w:pPr>
          </w:p>
        </w:tc>
        <w:tc>
          <w:tcPr>
            <w:tcW w:w="1312" w:type="dxa"/>
            <w:noWrap/>
            <w:vAlign w:val="center"/>
          </w:tcPr>
          <w:p w14:paraId="795AF9A3" w14:textId="77777777" w:rsidR="005309FD" w:rsidRPr="00565C39"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c>
          <w:tcPr>
            <w:tcW w:w="1381" w:type="dxa"/>
            <w:noWrap/>
            <w:vAlign w:val="center"/>
          </w:tcPr>
          <w:p w14:paraId="3227D5FB" w14:textId="77777777" w:rsidR="005309FD" w:rsidRPr="00C50A89"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c>
          <w:tcPr>
            <w:tcW w:w="1559" w:type="dxa"/>
          </w:tcPr>
          <w:p w14:paraId="3D48CA16" w14:textId="77777777" w:rsidR="005309FD" w:rsidRPr="00C50A89"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c>
          <w:tcPr>
            <w:tcW w:w="1559" w:type="dxa"/>
          </w:tcPr>
          <w:p w14:paraId="2C7D87E8" w14:textId="77777777" w:rsidR="005309FD" w:rsidRPr="00C50A89"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c>
          <w:tcPr>
            <w:tcW w:w="1560" w:type="dxa"/>
          </w:tcPr>
          <w:p w14:paraId="66D3A7EB" w14:textId="77777777" w:rsidR="005309FD" w:rsidRPr="00C50A89"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p>
        </w:tc>
      </w:tr>
      <w:tr w:rsidR="005309FD" w:rsidRPr="00C50A89" w14:paraId="135FBFF1" w14:textId="77777777" w:rsidTr="00F50F16">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3A9A9AF7" w14:textId="77777777" w:rsidR="005309FD" w:rsidRPr="009C672C" w:rsidRDefault="005309FD" w:rsidP="00F50F16">
            <w:pPr>
              <w:rPr>
                <w:rFonts w:ascii="Cambria" w:eastAsia="Times New Roman" w:hAnsi="Cambria" w:cs="Times New Roman"/>
                <w:b w:val="0"/>
                <w:bCs w:val="0"/>
                <w:color w:val="000000"/>
                <w:kern w:val="0"/>
                <w:sz w:val="20"/>
                <w:szCs w:val="20"/>
                <w:lang w:eastAsia="cs-CZ"/>
                <w14:ligatures w14:val="none"/>
              </w:rPr>
            </w:pPr>
            <w:r w:rsidRPr="009C672C">
              <w:rPr>
                <w:rFonts w:ascii="Cambria" w:eastAsia="Times New Roman" w:hAnsi="Cambria" w:cs="Times New Roman"/>
                <w:b w:val="0"/>
                <w:bCs w:val="0"/>
                <w:color w:val="000000"/>
                <w:kern w:val="0"/>
                <w:sz w:val="20"/>
                <w:szCs w:val="20"/>
                <w:lang w:eastAsia="cs-CZ"/>
                <w14:ligatures w14:val="none"/>
              </w:rPr>
              <w:t>Celkem odpo</w:t>
            </w:r>
            <w:r>
              <w:rPr>
                <w:rFonts w:ascii="Cambria" w:eastAsia="Times New Roman" w:hAnsi="Cambria" w:cs="Times New Roman"/>
                <w:b w:val="0"/>
                <w:bCs w:val="0"/>
                <w:color w:val="000000"/>
                <w:kern w:val="0"/>
                <w:sz w:val="20"/>
                <w:szCs w:val="20"/>
                <w:lang w:eastAsia="cs-CZ"/>
                <w14:ligatures w14:val="none"/>
              </w:rPr>
              <w:t>vědí, z toho:</w:t>
            </w:r>
          </w:p>
        </w:tc>
        <w:tc>
          <w:tcPr>
            <w:tcW w:w="1312" w:type="dxa"/>
            <w:noWrap/>
            <w:vAlign w:val="center"/>
          </w:tcPr>
          <w:p w14:paraId="5837BDF6"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174</w:t>
            </w:r>
          </w:p>
        </w:tc>
        <w:tc>
          <w:tcPr>
            <w:tcW w:w="1381" w:type="dxa"/>
            <w:noWrap/>
            <w:vAlign w:val="center"/>
          </w:tcPr>
          <w:p w14:paraId="6D7F641A"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172</w:t>
            </w:r>
          </w:p>
        </w:tc>
        <w:tc>
          <w:tcPr>
            <w:tcW w:w="1559" w:type="dxa"/>
            <w:vAlign w:val="center"/>
          </w:tcPr>
          <w:p w14:paraId="4B301C33"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161</w:t>
            </w:r>
          </w:p>
        </w:tc>
        <w:tc>
          <w:tcPr>
            <w:tcW w:w="1559" w:type="dxa"/>
            <w:vAlign w:val="center"/>
          </w:tcPr>
          <w:p w14:paraId="0FB6B9F4"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164</w:t>
            </w:r>
          </w:p>
        </w:tc>
        <w:tc>
          <w:tcPr>
            <w:tcW w:w="1560" w:type="dxa"/>
            <w:vAlign w:val="center"/>
          </w:tcPr>
          <w:p w14:paraId="70088EEB"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166</w:t>
            </w:r>
          </w:p>
        </w:tc>
      </w:tr>
      <w:tr w:rsidR="005309FD" w:rsidRPr="00C50A89" w14:paraId="50390B65" w14:textId="77777777" w:rsidTr="00F50F16">
        <w:trPr>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5B5329AF"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0 Kč</w:t>
            </w:r>
          </w:p>
        </w:tc>
        <w:tc>
          <w:tcPr>
            <w:tcW w:w="1312" w:type="dxa"/>
            <w:noWrap/>
            <w:vAlign w:val="center"/>
          </w:tcPr>
          <w:p w14:paraId="20731410"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61 = 35 %</w:t>
            </w:r>
          </w:p>
        </w:tc>
        <w:tc>
          <w:tcPr>
            <w:tcW w:w="1381" w:type="dxa"/>
            <w:noWrap/>
            <w:vAlign w:val="center"/>
          </w:tcPr>
          <w:p w14:paraId="79D57C75"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21 = 12 %</w:t>
            </w:r>
          </w:p>
        </w:tc>
        <w:tc>
          <w:tcPr>
            <w:tcW w:w="1559" w:type="dxa"/>
          </w:tcPr>
          <w:p w14:paraId="0E147BC2"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38 = 24 %</w:t>
            </w:r>
          </w:p>
        </w:tc>
        <w:tc>
          <w:tcPr>
            <w:tcW w:w="1559" w:type="dxa"/>
          </w:tcPr>
          <w:p w14:paraId="42DC80A4"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26 = 16 %</w:t>
            </w:r>
          </w:p>
        </w:tc>
        <w:tc>
          <w:tcPr>
            <w:tcW w:w="1560" w:type="dxa"/>
          </w:tcPr>
          <w:p w14:paraId="203FF224"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19 = 11 %</w:t>
            </w:r>
          </w:p>
        </w:tc>
      </w:tr>
      <w:tr w:rsidR="005309FD" w:rsidRPr="00C50A89" w14:paraId="2B398A63" w14:textId="77777777" w:rsidTr="00F50F16">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37770400"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1–199 Kč</w:t>
            </w:r>
          </w:p>
        </w:tc>
        <w:tc>
          <w:tcPr>
            <w:tcW w:w="1312" w:type="dxa"/>
            <w:noWrap/>
            <w:vAlign w:val="center"/>
          </w:tcPr>
          <w:p w14:paraId="6BE13376"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31 = 18 %</w:t>
            </w:r>
          </w:p>
        </w:tc>
        <w:tc>
          <w:tcPr>
            <w:tcW w:w="1381" w:type="dxa"/>
            <w:noWrap/>
            <w:vAlign w:val="center"/>
          </w:tcPr>
          <w:p w14:paraId="3980304D"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17 = 10 %</w:t>
            </w:r>
          </w:p>
        </w:tc>
        <w:tc>
          <w:tcPr>
            <w:tcW w:w="1559" w:type="dxa"/>
          </w:tcPr>
          <w:p w14:paraId="05C9CC53"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14 = 9 %</w:t>
            </w:r>
          </w:p>
        </w:tc>
        <w:tc>
          <w:tcPr>
            <w:tcW w:w="1559" w:type="dxa"/>
          </w:tcPr>
          <w:p w14:paraId="29B0312B"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16 = 10 %</w:t>
            </w:r>
          </w:p>
        </w:tc>
        <w:tc>
          <w:tcPr>
            <w:tcW w:w="1560" w:type="dxa"/>
          </w:tcPr>
          <w:p w14:paraId="675B0E1E"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8 = 5 %</w:t>
            </w:r>
          </w:p>
        </w:tc>
      </w:tr>
      <w:tr w:rsidR="005309FD" w:rsidRPr="00C50A89" w14:paraId="657DA7A1" w14:textId="77777777" w:rsidTr="00F50F16">
        <w:trPr>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597ECA9C"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200–499 Kč</w:t>
            </w:r>
          </w:p>
        </w:tc>
        <w:tc>
          <w:tcPr>
            <w:tcW w:w="1312" w:type="dxa"/>
            <w:noWrap/>
            <w:vAlign w:val="center"/>
          </w:tcPr>
          <w:p w14:paraId="702FA9EC"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39 = 22 %</w:t>
            </w:r>
          </w:p>
        </w:tc>
        <w:tc>
          <w:tcPr>
            <w:tcW w:w="1381" w:type="dxa"/>
            <w:noWrap/>
            <w:vAlign w:val="center"/>
          </w:tcPr>
          <w:p w14:paraId="6F96A81C"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27 = 16 %</w:t>
            </w:r>
          </w:p>
        </w:tc>
        <w:tc>
          <w:tcPr>
            <w:tcW w:w="1559" w:type="dxa"/>
          </w:tcPr>
          <w:p w14:paraId="01BC313D"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21 = 13 %</w:t>
            </w:r>
          </w:p>
        </w:tc>
        <w:tc>
          <w:tcPr>
            <w:tcW w:w="1559" w:type="dxa"/>
          </w:tcPr>
          <w:p w14:paraId="2BB99667"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27 = 16 %</w:t>
            </w:r>
          </w:p>
        </w:tc>
        <w:tc>
          <w:tcPr>
            <w:tcW w:w="1560" w:type="dxa"/>
          </w:tcPr>
          <w:p w14:paraId="09CBAB77"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21 = 13 %</w:t>
            </w:r>
          </w:p>
        </w:tc>
      </w:tr>
      <w:tr w:rsidR="005309FD" w:rsidRPr="00C50A89" w14:paraId="00701D56" w14:textId="77777777" w:rsidTr="00F50F16">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2094BC8F"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500–999 Kč</w:t>
            </w:r>
          </w:p>
        </w:tc>
        <w:tc>
          <w:tcPr>
            <w:tcW w:w="1312" w:type="dxa"/>
            <w:noWrap/>
            <w:vAlign w:val="center"/>
          </w:tcPr>
          <w:p w14:paraId="0512711A"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30 = 17 %</w:t>
            </w:r>
          </w:p>
        </w:tc>
        <w:tc>
          <w:tcPr>
            <w:tcW w:w="1381" w:type="dxa"/>
            <w:noWrap/>
            <w:vAlign w:val="center"/>
          </w:tcPr>
          <w:p w14:paraId="2F8999EF"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57 = 33 %</w:t>
            </w:r>
          </w:p>
        </w:tc>
        <w:tc>
          <w:tcPr>
            <w:tcW w:w="1559" w:type="dxa"/>
          </w:tcPr>
          <w:p w14:paraId="4CE33519"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49 = 30 %</w:t>
            </w:r>
          </w:p>
        </w:tc>
        <w:tc>
          <w:tcPr>
            <w:tcW w:w="1559" w:type="dxa"/>
          </w:tcPr>
          <w:p w14:paraId="4378E0AA"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39 = 24 %</w:t>
            </w:r>
          </w:p>
        </w:tc>
        <w:tc>
          <w:tcPr>
            <w:tcW w:w="1560" w:type="dxa"/>
          </w:tcPr>
          <w:p w14:paraId="0F4FB8C5"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33 = 20 %</w:t>
            </w:r>
          </w:p>
        </w:tc>
      </w:tr>
      <w:tr w:rsidR="005309FD" w:rsidRPr="00C50A89" w14:paraId="505BDE5C" w14:textId="77777777" w:rsidTr="00F50F16">
        <w:trPr>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68220F75"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1 000–1 999 Kč</w:t>
            </w:r>
          </w:p>
        </w:tc>
        <w:tc>
          <w:tcPr>
            <w:tcW w:w="1312" w:type="dxa"/>
            <w:noWrap/>
            <w:vAlign w:val="center"/>
          </w:tcPr>
          <w:p w14:paraId="7DB7E394"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10 = 6 %</w:t>
            </w:r>
          </w:p>
        </w:tc>
        <w:tc>
          <w:tcPr>
            <w:tcW w:w="1381" w:type="dxa"/>
            <w:noWrap/>
            <w:vAlign w:val="center"/>
          </w:tcPr>
          <w:p w14:paraId="12A29589"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40 = 23 %</w:t>
            </w:r>
          </w:p>
        </w:tc>
        <w:tc>
          <w:tcPr>
            <w:tcW w:w="1559" w:type="dxa"/>
          </w:tcPr>
          <w:p w14:paraId="024F6A7C"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33 = 20 %</w:t>
            </w:r>
          </w:p>
        </w:tc>
        <w:tc>
          <w:tcPr>
            <w:tcW w:w="1559" w:type="dxa"/>
          </w:tcPr>
          <w:p w14:paraId="3BB4D5FD"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48 = 29 %</w:t>
            </w:r>
          </w:p>
        </w:tc>
        <w:tc>
          <w:tcPr>
            <w:tcW w:w="1560" w:type="dxa"/>
          </w:tcPr>
          <w:p w14:paraId="23821492" w14:textId="77777777" w:rsidR="005309FD" w:rsidRDefault="005309FD" w:rsidP="00F50F16">
            <w:pPr>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63 = 38 %</w:t>
            </w:r>
          </w:p>
        </w:tc>
      </w:tr>
      <w:tr w:rsidR="005309FD" w:rsidRPr="00C50A89" w14:paraId="17FD83D0" w14:textId="77777777" w:rsidTr="00F50F16">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1555" w:type="dxa"/>
            <w:noWrap/>
            <w:vAlign w:val="center"/>
          </w:tcPr>
          <w:p w14:paraId="6F6E4789" w14:textId="77777777" w:rsidR="005309FD" w:rsidRPr="009C672C" w:rsidRDefault="005309FD" w:rsidP="00F50F16">
            <w:pPr>
              <w:jc w:val="center"/>
              <w:rPr>
                <w:rFonts w:ascii="Cambria" w:eastAsia="Times New Roman" w:hAnsi="Cambria" w:cs="Times New Roman"/>
                <w:b w:val="0"/>
                <w:bCs w:val="0"/>
                <w:color w:val="000000"/>
                <w:kern w:val="0"/>
                <w:sz w:val="20"/>
                <w:szCs w:val="20"/>
                <w:lang w:eastAsia="cs-CZ"/>
                <w14:ligatures w14:val="none"/>
              </w:rPr>
            </w:pPr>
            <w:r>
              <w:rPr>
                <w:rFonts w:ascii="Cambria" w:eastAsia="Times New Roman" w:hAnsi="Cambria" w:cs="Times New Roman"/>
                <w:b w:val="0"/>
                <w:bCs w:val="0"/>
                <w:color w:val="000000"/>
                <w:kern w:val="0"/>
                <w:sz w:val="20"/>
                <w:szCs w:val="20"/>
                <w:lang w:eastAsia="cs-CZ"/>
                <w14:ligatures w14:val="none"/>
              </w:rPr>
              <w:t>2 000 Kč a více</w:t>
            </w:r>
          </w:p>
        </w:tc>
        <w:tc>
          <w:tcPr>
            <w:tcW w:w="1312" w:type="dxa"/>
            <w:noWrap/>
            <w:vAlign w:val="center"/>
          </w:tcPr>
          <w:p w14:paraId="74BB43FC"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3 = 2 %</w:t>
            </w:r>
          </w:p>
        </w:tc>
        <w:tc>
          <w:tcPr>
            <w:tcW w:w="1381" w:type="dxa"/>
            <w:noWrap/>
            <w:vAlign w:val="center"/>
          </w:tcPr>
          <w:p w14:paraId="4F2C0612"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10 = 6 %</w:t>
            </w:r>
          </w:p>
        </w:tc>
        <w:tc>
          <w:tcPr>
            <w:tcW w:w="1559" w:type="dxa"/>
          </w:tcPr>
          <w:p w14:paraId="66F1AD30"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6 = 4 %</w:t>
            </w:r>
          </w:p>
        </w:tc>
        <w:tc>
          <w:tcPr>
            <w:tcW w:w="1559" w:type="dxa"/>
          </w:tcPr>
          <w:p w14:paraId="608E03AB"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8 = 5 %</w:t>
            </w:r>
          </w:p>
        </w:tc>
        <w:tc>
          <w:tcPr>
            <w:tcW w:w="1560" w:type="dxa"/>
          </w:tcPr>
          <w:p w14:paraId="432FB347" w14:textId="77777777" w:rsidR="005309FD" w:rsidRDefault="005309FD" w:rsidP="00F50F16">
            <w:pPr>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kern w:val="0"/>
                <w:lang w:eastAsia="cs-CZ"/>
                <w14:ligatures w14:val="none"/>
              </w:rPr>
            </w:pPr>
            <w:r>
              <w:rPr>
                <w:rFonts w:ascii="Cambria" w:eastAsia="Times New Roman" w:hAnsi="Cambria" w:cs="Times New Roman"/>
                <w:color w:val="000000"/>
                <w:kern w:val="0"/>
                <w:lang w:eastAsia="cs-CZ"/>
                <w14:ligatures w14:val="none"/>
              </w:rPr>
              <w:t>22 = 13 %</w:t>
            </w:r>
          </w:p>
        </w:tc>
      </w:tr>
    </w:tbl>
    <w:p w14:paraId="2E1FCECA" w14:textId="77777777" w:rsidR="005309FD" w:rsidRDefault="005309FD" w:rsidP="005309FD">
      <w:pPr>
        <w:keepNext/>
        <w:keepLines/>
        <w:spacing w:before="240" w:after="120" w:line="240" w:lineRule="auto"/>
        <w:jc w:val="both"/>
        <w:outlineLvl w:val="4"/>
        <w:rPr>
          <w:rFonts w:ascii="Calibri" w:hAnsi="Calibri" w:cs="Calibri"/>
        </w:rPr>
      </w:pPr>
      <w:r w:rsidRPr="004C781B">
        <w:rPr>
          <w:rFonts w:ascii="Calibri" w:hAnsi="Calibri" w:cs="Calibri"/>
        </w:rPr>
        <w:t>Respondentů v nedocházkové vzdálenosti bylo zhruba 30, v případě modrých zón (275 Kč) a vyhrazených míst na ulici (643 Kč) vykázali zhruba podobné částky jako respondenti z okolí parkovacího domu. V ostatních případech to již byly nižší částky, jelikož se další tři opatření týkají lokality potenciálního parkovacího domu Vlkova (tyto možnosti jim totiž kvůli nedocházkové vzdálenosti) nepřipadaly tak atraktivní, a sice současné parkoviště s konkrétním místem (377 Kč), parkovací dům bez konkrétního místa (514 Kč) a parkovací dům s konkrétním místem (648 Kč).</w:t>
      </w:r>
    </w:p>
    <w:p w14:paraId="154CE74A" w14:textId="77777777" w:rsidR="005309FD" w:rsidRDefault="005309FD" w:rsidP="005309FD">
      <w:pPr>
        <w:keepNext/>
        <w:keepLines/>
        <w:spacing w:before="240" w:after="120" w:line="240" w:lineRule="auto"/>
        <w:jc w:val="both"/>
        <w:outlineLvl w:val="4"/>
        <w:rPr>
          <w:rFonts w:ascii="Calibri" w:hAnsi="Calibri" w:cs="Calibri"/>
        </w:rPr>
      </w:pPr>
      <w:r w:rsidRPr="004C781B">
        <w:rPr>
          <w:rFonts w:ascii="Calibri" w:hAnsi="Calibri" w:cs="Calibri"/>
        </w:rPr>
        <w:t xml:space="preserve">V roce 2021 proběhla anketa s nižším, </w:t>
      </w:r>
      <w:proofErr w:type="spellStart"/>
      <w:r w:rsidRPr="004C781B">
        <w:rPr>
          <w:rFonts w:ascii="Calibri" w:hAnsi="Calibri" w:cs="Calibri"/>
        </w:rPr>
        <w:t>neprezentativním</w:t>
      </w:r>
      <w:proofErr w:type="spellEnd"/>
      <w:r w:rsidRPr="004C781B">
        <w:rPr>
          <w:rFonts w:ascii="Calibri" w:hAnsi="Calibri" w:cs="Calibri"/>
        </w:rPr>
        <w:t xml:space="preserve"> vzorkem. Odpovědělo 44 obyvatel.</w:t>
      </w:r>
      <w:r>
        <w:rPr>
          <w:rFonts w:ascii="Calibri" w:hAnsi="Calibri" w:cs="Calibri"/>
        </w:rPr>
        <w:t xml:space="preserve"> Výsledky byly následující:</w:t>
      </w:r>
    </w:p>
    <w:p w14:paraId="4251B56F" w14:textId="77777777" w:rsidR="005309FD" w:rsidRPr="004C781B" w:rsidRDefault="005309FD" w:rsidP="005309FD">
      <w:pPr>
        <w:pStyle w:val="Odstavecseseznamem"/>
        <w:keepNext/>
        <w:keepLines/>
        <w:numPr>
          <w:ilvl w:val="0"/>
          <w:numId w:val="6"/>
        </w:numPr>
        <w:spacing w:before="240" w:after="120" w:line="240" w:lineRule="auto"/>
        <w:jc w:val="both"/>
        <w:outlineLvl w:val="4"/>
        <w:rPr>
          <w:rFonts w:ascii="Calibri" w:hAnsi="Calibri" w:cs="Calibri"/>
        </w:rPr>
      </w:pPr>
      <w:r w:rsidRPr="004C781B">
        <w:rPr>
          <w:rFonts w:ascii="Calibri" w:hAnsi="Calibri" w:cs="Calibri"/>
        </w:rPr>
        <w:t xml:space="preserve">Za rezervované parkovací místo na hlídaném parkovišti by bylo ochotno měsíčně platit až 84,1 % respondentů. </w:t>
      </w:r>
    </w:p>
    <w:p w14:paraId="53AA3BF7" w14:textId="77777777" w:rsidR="005309FD" w:rsidRPr="004C781B" w:rsidRDefault="005309FD" w:rsidP="005309FD">
      <w:pPr>
        <w:pStyle w:val="Odstavecseseznamem"/>
        <w:keepNext/>
        <w:keepLines/>
        <w:numPr>
          <w:ilvl w:val="0"/>
          <w:numId w:val="6"/>
        </w:numPr>
        <w:spacing w:before="240" w:after="120" w:line="240" w:lineRule="auto"/>
        <w:jc w:val="both"/>
        <w:outlineLvl w:val="4"/>
        <w:rPr>
          <w:rFonts w:ascii="Calibri" w:hAnsi="Calibri" w:cs="Calibri"/>
        </w:rPr>
      </w:pPr>
      <w:r w:rsidRPr="004C781B">
        <w:rPr>
          <w:rFonts w:ascii="Calibri" w:hAnsi="Calibri" w:cs="Calibri"/>
        </w:rPr>
        <w:t xml:space="preserve">Průměrná částka, kterou by byli respondenti ochotni měsíčně za místo platit, se pohybuje kolem 841,- Kč. </w:t>
      </w:r>
    </w:p>
    <w:p w14:paraId="44CB4800" w14:textId="77777777" w:rsidR="005309FD" w:rsidRPr="004C781B" w:rsidRDefault="005309FD" w:rsidP="005309FD">
      <w:pPr>
        <w:pStyle w:val="Odstavecseseznamem"/>
        <w:keepNext/>
        <w:keepLines/>
        <w:numPr>
          <w:ilvl w:val="0"/>
          <w:numId w:val="6"/>
        </w:numPr>
        <w:spacing w:before="240" w:after="120" w:line="240" w:lineRule="auto"/>
        <w:jc w:val="both"/>
        <w:outlineLvl w:val="4"/>
        <w:rPr>
          <w:rFonts w:ascii="Calibri" w:hAnsi="Calibri" w:cs="Calibri"/>
        </w:rPr>
      </w:pPr>
      <w:r w:rsidRPr="004C781B">
        <w:rPr>
          <w:rFonts w:ascii="Calibri" w:hAnsi="Calibri" w:cs="Calibri"/>
        </w:rPr>
        <w:t>Maximálně by za parkovací místo respondenti měsíčně platili 3 000,- Kč, většina odpovědí se však pohybuje do 1 000,- Kč. Nejméně by někteří respondenti za parkovací místo platili do 100 korun.</w:t>
      </w:r>
    </w:p>
    <w:p w14:paraId="72F47E7C" w14:textId="2A228C6E" w:rsidR="00ED2DD4" w:rsidRPr="00597277" w:rsidRDefault="00ED2DD4" w:rsidP="00597277">
      <w:pPr>
        <w:spacing w:after="120" w:line="240" w:lineRule="auto"/>
        <w:jc w:val="both"/>
        <w:rPr>
          <w:rFonts w:ascii="Calibri" w:hAnsi="Calibri" w:cs="Calibri"/>
          <w:b/>
          <w:i/>
        </w:rPr>
      </w:pPr>
    </w:p>
    <w:p w14:paraId="450B2C62" w14:textId="2B8EC445" w:rsidR="005E6B4B" w:rsidRPr="005309FD"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5309FD">
        <w:rPr>
          <w:rFonts w:ascii="Calibri" w:eastAsia="Times New Roman" w:hAnsi="Calibri" w:cs="Calibri"/>
          <w:b/>
          <w:color w:val="DC2B19"/>
          <w:kern w:val="0"/>
          <w:sz w:val="24"/>
          <w:szCs w:val="20"/>
          <w:lang w:eastAsia="cs-CZ"/>
          <w14:ligatures w14:val="none"/>
        </w:rPr>
        <w:t>Zájem o doplňkové služby</w:t>
      </w:r>
    </w:p>
    <w:p w14:paraId="1F0C43DD" w14:textId="188FB948" w:rsidR="007A6365" w:rsidRPr="007A6365" w:rsidRDefault="007A6365" w:rsidP="007A6365">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7A6365">
        <w:rPr>
          <w:rFonts w:ascii="Calibri" w:eastAsia="Times New Roman" w:hAnsi="Calibri" w:cs="Calibri"/>
          <w:b/>
          <w:color w:val="000000" w:themeColor="text1"/>
          <w:kern w:val="0"/>
          <w:szCs w:val="20"/>
          <w:lang w:eastAsia="cs-CZ"/>
          <w14:ligatures w14:val="none"/>
        </w:rPr>
        <w:t>Lidé by uvítali ostrahu a další doplňkové služby.</w:t>
      </w:r>
    </w:p>
    <w:p w14:paraId="50149229" w14:textId="79950665" w:rsidR="00693CA1" w:rsidRPr="00693CA1" w:rsidRDefault="00693CA1" w:rsidP="00597277">
      <w:pPr>
        <w:keepNext/>
        <w:keepLines/>
        <w:spacing w:after="240" w:line="240" w:lineRule="auto"/>
        <w:jc w:val="both"/>
        <w:outlineLvl w:val="4"/>
        <w:rPr>
          <w:rFonts w:ascii="Calibri" w:hAnsi="Calibri" w:cs="Calibri"/>
        </w:rPr>
      </w:pPr>
      <w:r>
        <w:rPr>
          <w:rFonts w:ascii="Calibri" w:hAnsi="Calibri" w:cs="Calibri"/>
        </w:rPr>
        <w:t xml:space="preserve">U domácností bylo dále zjišťováno, co by v parkovacím domě požadovaly, aby byly ochotné dát za parkování vyšší částku, než kterou uvedly. </w:t>
      </w:r>
      <w:r w:rsidR="009B5E62">
        <w:rPr>
          <w:rFonts w:ascii="Calibri" w:hAnsi="Calibri" w:cs="Calibri"/>
        </w:rPr>
        <w:t>Na tuto možnost odpovědělo jen 69 domácností. Necelá polovina domácností uvedla zajištění bezpečnosti (46 %), ať už v podobě kamerového systému či přítomné ostrahy (vrátného). Další možnosti už byly spíše menšinové: možnost nabíjení elektromobilů, úložný prostor či samostatná garáž.</w:t>
      </w:r>
      <w:r w:rsidR="00FB0F91">
        <w:rPr>
          <w:rFonts w:ascii="Calibri" w:hAnsi="Calibri" w:cs="Calibri"/>
        </w:rPr>
        <w:t xml:space="preserve"> Tato otázka byla otevřená. Plný výčet odpovědí se nachází v příloze č. 6.</w:t>
      </w:r>
    </w:p>
    <w:p w14:paraId="3C286973" w14:textId="3F6A5DA9" w:rsidR="00664D20" w:rsidRDefault="00664D20" w:rsidP="008B72B5">
      <w:pPr>
        <w:keepNext/>
        <w:keepLines/>
        <w:spacing w:after="120" w:line="240" w:lineRule="auto"/>
        <w:jc w:val="both"/>
        <w:outlineLvl w:val="4"/>
        <w:rPr>
          <w:rFonts w:ascii="Cambria" w:eastAsia="Times New Roman" w:hAnsi="Cambria" w:cs="Times New Roman"/>
          <w:kern w:val="0"/>
          <w:lang w:bidi="en-US"/>
          <w14:ligatures w14:val="none"/>
        </w:rPr>
      </w:pPr>
      <w:r>
        <w:rPr>
          <w:noProof/>
          <w:lang w:eastAsia="cs-CZ"/>
        </w:rPr>
        <w:drawing>
          <wp:inline distT="0" distB="0" distL="0" distR="0" wp14:anchorId="1715431F" wp14:editId="655ACEE0">
            <wp:extent cx="5760720" cy="2625090"/>
            <wp:effectExtent l="0" t="0" r="11430" b="3810"/>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E97FCF9" w14:textId="0A2A4448" w:rsidR="00FD6429" w:rsidRPr="00597277" w:rsidRDefault="00FD6429" w:rsidP="00597277">
      <w:pPr>
        <w:spacing w:after="240" w:line="240" w:lineRule="auto"/>
        <w:jc w:val="both"/>
        <w:rPr>
          <w:rFonts w:ascii="Calibri" w:hAnsi="Calibri" w:cs="Calibri"/>
          <w:b/>
          <w:i/>
        </w:rPr>
      </w:pPr>
      <w:r>
        <w:rPr>
          <w:rFonts w:ascii="Calibri" w:hAnsi="Calibri" w:cs="Calibri"/>
          <w:b/>
          <w:i/>
        </w:rPr>
        <w:t>Obr</w:t>
      </w:r>
      <w:r w:rsidRPr="009B5E62">
        <w:rPr>
          <w:rFonts w:ascii="Calibri" w:hAnsi="Calibri" w:cs="Calibri"/>
          <w:b/>
          <w:i/>
        </w:rPr>
        <w:t>. 1</w:t>
      </w:r>
      <w:r w:rsidR="00435C33">
        <w:rPr>
          <w:rFonts w:ascii="Calibri" w:hAnsi="Calibri" w:cs="Calibri"/>
          <w:b/>
          <w:i/>
        </w:rPr>
        <w:t>1</w:t>
      </w:r>
      <w:r w:rsidRPr="009B5E62">
        <w:rPr>
          <w:rFonts w:ascii="Calibri" w:hAnsi="Calibri" w:cs="Calibri"/>
          <w:b/>
          <w:i/>
        </w:rPr>
        <w:t xml:space="preserve">: </w:t>
      </w:r>
      <w:r>
        <w:rPr>
          <w:rFonts w:ascii="Calibri" w:hAnsi="Calibri" w:cs="Calibri"/>
          <w:b/>
          <w:i/>
        </w:rPr>
        <w:t>Odpověď na otázku „Co byste v parkovacím domě požadoval/a, abyste byl/a ochotný/á dát za parkování vyšší částku, než kterou uvádíte?“</w:t>
      </w:r>
    </w:p>
    <w:p w14:paraId="4F4D83AD" w14:textId="2275BCED" w:rsidR="00552D77" w:rsidRPr="005309FD" w:rsidRDefault="00552D77"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5309FD">
        <w:rPr>
          <w:rFonts w:ascii="Calibri" w:eastAsia="Times New Roman" w:hAnsi="Calibri" w:cs="Calibri"/>
          <w:b/>
          <w:color w:val="DC2B19"/>
          <w:kern w:val="0"/>
          <w:sz w:val="24"/>
          <w:szCs w:val="20"/>
          <w:lang w:eastAsia="cs-CZ"/>
          <w14:ligatures w14:val="none"/>
        </w:rPr>
        <w:t>Předsmluvní závazek k zájmu o parkovací místo v parkovacím domě</w:t>
      </w:r>
    </w:p>
    <w:p w14:paraId="19DDA598" w14:textId="6332367B" w:rsidR="009D5DA0" w:rsidRPr="00EE2128" w:rsidRDefault="009D5DA0" w:rsidP="009D5DA0">
      <w:pPr>
        <w:pStyle w:val="Odstavecseseznamem"/>
        <w:keepNext/>
        <w:numPr>
          <w:ilvl w:val="0"/>
          <w:numId w:val="7"/>
        </w:numPr>
        <w:spacing w:after="80" w:line="240" w:lineRule="auto"/>
        <w:jc w:val="both"/>
        <w:outlineLvl w:val="3"/>
        <w:rPr>
          <w:rFonts w:ascii="Cambria" w:eastAsia="Times New Roman" w:hAnsi="Cambria" w:cs="Times New Roman"/>
          <w:b/>
          <w:color w:val="DC2B19"/>
          <w:kern w:val="0"/>
          <w:szCs w:val="20"/>
          <w:lang w:eastAsia="cs-CZ"/>
          <w14:ligatures w14:val="none"/>
        </w:rPr>
      </w:pPr>
      <w:r w:rsidRPr="009D5DA0">
        <w:rPr>
          <w:rFonts w:ascii="Calibri" w:eastAsia="Times New Roman" w:hAnsi="Calibri" w:cs="Calibri"/>
          <w:b/>
          <w:color w:val="000000" w:themeColor="text1"/>
          <w:kern w:val="0"/>
          <w:szCs w:val="20"/>
          <w:lang w:eastAsia="cs-CZ"/>
          <w14:ligatures w14:val="none"/>
        </w:rPr>
        <w:t xml:space="preserve">Lidé jsou ochotní se k zájmu o parkování v parkovacím domě i </w:t>
      </w:r>
      <w:proofErr w:type="spellStart"/>
      <w:r w:rsidRPr="009D5DA0">
        <w:rPr>
          <w:rFonts w:ascii="Calibri" w:eastAsia="Times New Roman" w:hAnsi="Calibri" w:cs="Calibri"/>
          <w:b/>
          <w:color w:val="000000" w:themeColor="text1"/>
          <w:kern w:val="0"/>
          <w:szCs w:val="20"/>
          <w:lang w:eastAsia="cs-CZ"/>
          <w14:ligatures w14:val="none"/>
        </w:rPr>
        <w:t>předsmluvně</w:t>
      </w:r>
      <w:proofErr w:type="spellEnd"/>
      <w:r w:rsidRPr="009D5DA0">
        <w:rPr>
          <w:rFonts w:ascii="Calibri" w:eastAsia="Times New Roman" w:hAnsi="Calibri" w:cs="Calibri"/>
          <w:b/>
          <w:color w:val="000000" w:themeColor="text1"/>
          <w:kern w:val="0"/>
          <w:szCs w:val="20"/>
          <w:lang w:eastAsia="cs-CZ"/>
          <w14:ligatures w14:val="none"/>
        </w:rPr>
        <w:t xml:space="preserve"> zavázat.</w:t>
      </w:r>
    </w:p>
    <w:p w14:paraId="0FEE8E5D" w14:textId="6640641C" w:rsidR="00134A7D" w:rsidRPr="009B5E62" w:rsidRDefault="009B5E62" w:rsidP="00597277">
      <w:pPr>
        <w:keepNext/>
        <w:keepLines/>
        <w:spacing w:after="240" w:line="240" w:lineRule="auto"/>
        <w:jc w:val="both"/>
        <w:outlineLvl w:val="4"/>
        <w:rPr>
          <w:rFonts w:ascii="Calibri" w:hAnsi="Calibri" w:cs="Calibri"/>
        </w:rPr>
      </w:pPr>
      <w:r>
        <w:rPr>
          <w:rFonts w:ascii="Calibri" w:hAnsi="Calibri" w:cs="Calibri"/>
        </w:rPr>
        <w:t xml:space="preserve">Poslední otázka se ptala, zda jsou respondenti ochotní se k úhradám za parkovací místo v parkovacím domě Vlkova i </w:t>
      </w:r>
      <w:proofErr w:type="spellStart"/>
      <w:r>
        <w:rPr>
          <w:rFonts w:ascii="Calibri" w:hAnsi="Calibri" w:cs="Calibri"/>
        </w:rPr>
        <w:t>předsmluvně</w:t>
      </w:r>
      <w:proofErr w:type="spellEnd"/>
      <w:r>
        <w:rPr>
          <w:rFonts w:ascii="Calibri" w:hAnsi="Calibri" w:cs="Calibri"/>
        </w:rPr>
        <w:t xml:space="preserve"> zavázat. Možnost „určitě ano“ zvolila zhruba čtvrtina domácností (27 %), v součtu s možností „spíše ano“ se už jednalo o dvě třetiny domácností (68 %). Zbývajících více než 30 % domácností by se k této možnosti nezavázalo (mírná většina z nich zvolila možnost „určitě ne“). </w:t>
      </w:r>
    </w:p>
    <w:p w14:paraId="6C5AE636" w14:textId="2419DB19" w:rsidR="00664D20" w:rsidRDefault="00664D20" w:rsidP="008B72B5">
      <w:pPr>
        <w:keepNext/>
        <w:keepLines/>
        <w:spacing w:after="120" w:line="240" w:lineRule="auto"/>
        <w:jc w:val="both"/>
        <w:outlineLvl w:val="4"/>
        <w:rPr>
          <w:rFonts w:ascii="Cambria" w:eastAsia="Times New Roman" w:hAnsi="Cambria" w:cs="Times New Roman"/>
          <w:kern w:val="0"/>
          <w:lang w:bidi="en-US"/>
          <w14:ligatures w14:val="none"/>
        </w:rPr>
      </w:pPr>
      <w:r>
        <w:rPr>
          <w:noProof/>
          <w:lang w:eastAsia="cs-CZ"/>
        </w:rPr>
        <w:drawing>
          <wp:inline distT="0" distB="0" distL="0" distR="0" wp14:anchorId="1C19FB67" wp14:editId="24785A9F">
            <wp:extent cx="5760000" cy="2743200"/>
            <wp:effectExtent l="0" t="0" r="12700" b="0"/>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8D2C933" w14:textId="3C010EBC" w:rsidR="009A60D7" w:rsidRDefault="00FD6429" w:rsidP="00597277">
      <w:pPr>
        <w:spacing w:after="120" w:line="240" w:lineRule="auto"/>
        <w:jc w:val="both"/>
        <w:rPr>
          <w:rFonts w:ascii="Calibri" w:hAnsi="Calibri" w:cs="Calibri"/>
          <w:b/>
          <w:i/>
        </w:rPr>
      </w:pPr>
      <w:r>
        <w:rPr>
          <w:rFonts w:ascii="Calibri" w:hAnsi="Calibri" w:cs="Calibri"/>
          <w:b/>
          <w:i/>
        </w:rPr>
        <w:t>Obr</w:t>
      </w:r>
      <w:r w:rsidRPr="009B5E62">
        <w:rPr>
          <w:rFonts w:ascii="Calibri" w:hAnsi="Calibri" w:cs="Calibri"/>
          <w:b/>
          <w:i/>
        </w:rPr>
        <w:t>. 1</w:t>
      </w:r>
      <w:r w:rsidR="00435C33">
        <w:rPr>
          <w:rFonts w:ascii="Calibri" w:hAnsi="Calibri" w:cs="Calibri"/>
          <w:b/>
          <w:i/>
        </w:rPr>
        <w:t>2</w:t>
      </w:r>
      <w:bookmarkStart w:id="0" w:name="_GoBack"/>
      <w:bookmarkEnd w:id="0"/>
      <w:r w:rsidRPr="009B5E62">
        <w:rPr>
          <w:rFonts w:ascii="Calibri" w:hAnsi="Calibri" w:cs="Calibri"/>
          <w:b/>
          <w:i/>
        </w:rPr>
        <w:t xml:space="preserve">: </w:t>
      </w:r>
      <w:r>
        <w:rPr>
          <w:rFonts w:ascii="Calibri" w:hAnsi="Calibri" w:cs="Calibri"/>
          <w:b/>
          <w:i/>
        </w:rPr>
        <w:t xml:space="preserve">Odpověď na otázku „Pokud jste ochotný/á za parkovací místo v parkovacím domě Vlkova platit, jste ochotný/á se k úhradám i </w:t>
      </w:r>
      <w:proofErr w:type="spellStart"/>
      <w:r>
        <w:rPr>
          <w:rFonts w:ascii="Calibri" w:hAnsi="Calibri" w:cs="Calibri"/>
          <w:b/>
          <w:i/>
        </w:rPr>
        <w:t>předsmluvně</w:t>
      </w:r>
      <w:proofErr w:type="spellEnd"/>
      <w:r>
        <w:rPr>
          <w:rFonts w:ascii="Calibri" w:hAnsi="Calibri" w:cs="Calibri"/>
          <w:b/>
          <w:i/>
        </w:rPr>
        <w:t xml:space="preserve"> zavázat?“</w:t>
      </w:r>
    </w:p>
    <w:p w14:paraId="19CF850D" w14:textId="41DDAAC5" w:rsidR="00FB0F91" w:rsidRDefault="00FB0F91" w:rsidP="00597277">
      <w:pPr>
        <w:spacing w:after="120" w:line="240" w:lineRule="auto"/>
        <w:jc w:val="both"/>
        <w:rPr>
          <w:rFonts w:ascii="Calibri" w:hAnsi="Calibri" w:cs="Calibri"/>
          <w:b/>
          <w:i/>
        </w:rPr>
      </w:pPr>
    </w:p>
    <w:p w14:paraId="6FED30B0" w14:textId="5A038C55" w:rsidR="00FB0F91" w:rsidRPr="005309FD" w:rsidRDefault="00FB0F91"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5309FD">
        <w:rPr>
          <w:rFonts w:ascii="Calibri" w:eastAsia="Times New Roman" w:hAnsi="Calibri" w:cs="Calibri"/>
          <w:b/>
          <w:color w:val="DC2B19"/>
          <w:kern w:val="0"/>
          <w:sz w:val="24"/>
          <w:szCs w:val="20"/>
          <w:lang w:eastAsia="cs-CZ"/>
          <w14:ligatures w14:val="none"/>
        </w:rPr>
        <w:t>Závěrečné náměty, připomínky a komentáře k</w:t>
      </w:r>
      <w:r w:rsidR="009D5DA0" w:rsidRPr="005309FD">
        <w:rPr>
          <w:rFonts w:ascii="Calibri" w:eastAsia="Times New Roman" w:hAnsi="Calibri" w:cs="Calibri"/>
          <w:b/>
          <w:color w:val="DC2B19"/>
          <w:kern w:val="0"/>
          <w:sz w:val="24"/>
          <w:szCs w:val="20"/>
          <w:lang w:eastAsia="cs-CZ"/>
          <w14:ligatures w14:val="none"/>
        </w:rPr>
        <w:t> </w:t>
      </w:r>
      <w:r w:rsidRPr="005309FD">
        <w:rPr>
          <w:rFonts w:ascii="Calibri" w:eastAsia="Times New Roman" w:hAnsi="Calibri" w:cs="Calibri"/>
          <w:b/>
          <w:color w:val="DC2B19"/>
          <w:kern w:val="0"/>
          <w:sz w:val="24"/>
          <w:szCs w:val="20"/>
          <w:lang w:eastAsia="cs-CZ"/>
          <w14:ligatures w14:val="none"/>
        </w:rPr>
        <w:t>tématu</w:t>
      </w:r>
    </w:p>
    <w:p w14:paraId="126F86CA" w14:textId="6B804710" w:rsidR="009D5DA0" w:rsidRPr="009D5DA0" w:rsidRDefault="009D5DA0" w:rsidP="009D5DA0">
      <w:pPr>
        <w:pStyle w:val="Odstavecseseznamem"/>
        <w:keepNext/>
        <w:numPr>
          <w:ilvl w:val="0"/>
          <w:numId w:val="7"/>
        </w:numPr>
        <w:spacing w:after="80" w:line="240" w:lineRule="auto"/>
        <w:jc w:val="both"/>
        <w:outlineLvl w:val="3"/>
        <w:rPr>
          <w:rFonts w:ascii="Calibri" w:eastAsia="Times New Roman" w:hAnsi="Calibri" w:cs="Calibri"/>
          <w:b/>
          <w:color w:val="000000" w:themeColor="text1"/>
          <w:kern w:val="0"/>
          <w:szCs w:val="20"/>
          <w:lang w:eastAsia="cs-CZ"/>
          <w14:ligatures w14:val="none"/>
        </w:rPr>
      </w:pPr>
      <w:r w:rsidRPr="009D5DA0">
        <w:rPr>
          <w:rFonts w:ascii="Calibri" w:eastAsia="Times New Roman" w:hAnsi="Calibri" w:cs="Calibri"/>
          <w:b/>
          <w:color w:val="000000" w:themeColor="text1"/>
          <w:kern w:val="0"/>
          <w:szCs w:val="20"/>
          <w:lang w:eastAsia="cs-CZ"/>
          <w14:ligatures w14:val="none"/>
        </w:rPr>
        <w:t>Lidé jsou se stavem parkování nespokojení, požadují výstavbu parkovacího domu</w:t>
      </w:r>
      <w:r>
        <w:rPr>
          <w:rFonts w:ascii="Calibri" w:eastAsia="Times New Roman" w:hAnsi="Calibri" w:cs="Calibri"/>
          <w:b/>
          <w:color w:val="000000" w:themeColor="text1"/>
          <w:kern w:val="0"/>
          <w:szCs w:val="20"/>
          <w:lang w:eastAsia="cs-CZ"/>
          <w14:ligatures w14:val="none"/>
        </w:rPr>
        <w:t>, případně dalších řešení,</w:t>
      </w:r>
      <w:r w:rsidRPr="009D5DA0">
        <w:rPr>
          <w:rFonts w:ascii="Calibri" w:eastAsia="Times New Roman" w:hAnsi="Calibri" w:cs="Calibri"/>
          <w:b/>
          <w:color w:val="000000" w:themeColor="text1"/>
          <w:kern w:val="0"/>
          <w:szCs w:val="20"/>
          <w:lang w:eastAsia="cs-CZ"/>
          <w14:ligatures w14:val="none"/>
        </w:rPr>
        <w:t xml:space="preserve"> ale za rozumné měsíční náklady.</w:t>
      </w:r>
    </w:p>
    <w:p w14:paraId="323711D2" w14:textId="1498E7BA" w:rsidR="00FB0F91" w:rsidRDefault="00FB0F91" w:rsidP="00FB0F91">
      <w:pPr>
        <w:keepNext/>
        <w:keepLines/>
        <w:spacing w:after="240" w:line="240" w:lineRule="auto"/>
        <w:jc w:val="both"/>
        <w:outlineLvl w:val="4"/>
        <w:rPr>
          <w:rFonts w:ascii="Calibri" w:hAnsi="Calibri" w:cs="Calibri"/>
        </w:rPr>
      </w:pPr>
      <w:r w:rsidRPr="00FB0F91">
        <w:rPr>
          <w:rFonts w:ascii="Calibri" w:hAnsi="Calibri" w:cs="Calibri"/>
        </w:rPr>
        <w:t>Celkem 91 domácností využilo možnosti uvést závěrečný komentář. Plný výčet</w:t>
      </w:r>
      <w:r>
        <w:rPr>
          <w:rFonts w:ascii="Calibri" w:hAnsi="Calibri" w:cs="Calibri"/>
        </w:rPr>
        <w:t xml:space="preserve"> poměrně různorodých</w:t>
      </w:r>
      <w:r w:rsidRPr="00FB0F91">
        <w:rPr>
          <w:rFonts w:ascii="Calibri" w:hAnsi="Calibri" w:cs="Calibri"/>
        </w:rPr>
        <w:t xml:space="preserve"> odpovědí se nacház</w:t>
      </w:r>
      <w:r>
        <w:rPr>
          <w:rFonts w:ascii="Calibri" w:hAnsi="Calibri" w:cs="Calibri"/>
        </w:rPr>
        <w:t>í</w:t>
      </w:r>
      <w:r w:rsidRPr="00FB0F91">
        <w:rPr>
          <w:rFonts w:ascii="Calibri" w:hAnsi="Calibri" w:cs="Calibri"/>
        </w:rPr>
        <w:t xml:space="preserve"> v příloze č. 7.</w:t>
      </w:r>
      <w:r>
        <w:rPr>
          <w:rFonts w:ascii="Calibri" w:hAnsi="Calibri" w:cs="Calibri"/>
        </w:rPr>
        <w:t xml:space="preserve"> </w:t>
      </w:r>
    </w:p>
    <w:p w14:paraId="25E82A7E" w14:textId="27E67730" w:rsidR="00FB0F91" w:rsidRPr="00FB0F91" w:rsidRDefault="00FB0F91" w:rsidP="00FB0F91">
      <w:pPr>
        <w:keepNext/>
        <w:keepLines/>
        <w:spacing w:after="240" w:line="240" w:lineRule="auto"/>
        <w:jc w:val="both"/>
        <w:outlineLvl w:val="4"/>
        <w:rPr>
          <w:rFonts w:ascii="Calibri" w:hAnsi="Calibri" w:cs="Calibri"/>
        </w:rPr>
      </w:pPr>
      <w:r w:rsidRPr="00FB0F91">
        <w:rPr>
          <w:rFonts w:ascii="Calibri" w:hAnsi="Calibri" w:cs="Calibri"/>
        </w:rPr>
        <w:t>Mnoho lidí poukazuje na nárůst počtu služebních dodávek a vraků na veřejných parkovištích, což snižuje dostupnost míst pro rezidenty. V reakci na nedostatečné parkovací kapacity lidé požadují buď rozšíření parkovacích míst na úkor zeleně, nebo výstavbu parkovacího domu. Objevují se také návrhy na zavedení</w:t>
      </w:r>
      <w:r>
        <w:rPr>
          <w:rFonts w:ascii="Calibri" w:hAnsi="Calibri" w:cs="Calibri"/>
        </w:rPr>
        <w:t xml:space="preserve"> modrých zón a placených stání. </w:t>
      </w:r>
      <w:r w:rsidRPr="00FB0F91">
        <w:rPr>
          <w:rFonts w:ascii="Calibri" w:hAnsi="Calibri" w:cs="Calibri"/>
        </w:rPr>
        <w:t>Dalším tématem jsou obavy z</w:t>
      </w:r>
      <w:r>
        <w:rPr>
          <w:rFonts w:ascii="Calibri" w:hAnsi="Calibri" w:cs="Calibri"/>
        </w:rPr>
        <w:t xml:space="preserve"> vysokých cen v parkovacím domě. </w:t>
      </w:r>
      <w:r w:rsidRPr="00FB0F91">
        <w:rPr>
          <w:rFonts w:ascii="Calibri" w:hAnsi="Calibri" w:cs="Calibri"/>
        </w:rPr>
        <w:t xml:space="preserve">Rezidenti rovněž očekávají dočasné parkovací kapacity během výstavby domu a zohlednění potřeb vlastníků elektromobilů i motocyklů. </w:t>
      </w:r>
      <w:r>
        <w:rPr>
          <w:rFonts w:ascii="Calibri" w:hAnsi="Calibri" w:cs="Calibri"/>
        </w:rPr>
        <w:t>Obyvatelé volají po realizaci parkovacího domu a průběžném informování.</w:t>
      </w:r>
    </w:p>
    <w:p w14:paraId="31B828E6" w14:textId="092A7F23" w:rsidR="009A60D7" w:rsidRDefault="00C17D8F" w:rsidP="009B5E62">
      <w:pPr>
        <w:rPr>
          <w:rFonts w:ascii="Cambria" w:eastAsia="Times New Roman" w:hAnsi="Cambria" w:cs="Times New Roman"/>
          <w:kern w:val="0"/>
          <w:lang w:bidi="en-US"/>
          <w14:ligatures w14:val="none"/>
        </w:rPr>
      </w:pPr>
      <w:r>
        <w:rPr>
          <w:rFonts w:ascii="Cambria" w:eastAsia="Times New Roman" w:hAnsi="Cambria" w:cs="Times New Roman"/>
          <w:kern w:val="0"/>
          <w:lang w:bidi="en-US"/>
          <w14:ligatures w14:val="none"/>
        </w:rPr>
        <w:br w:type="page"/>
      </w:r>
    </w:p>
    <w:p w14:paraId="38A4BD46" w14:textId="5446FB4A" w:rsidR="005309FD" w:rsidRPr="005309FD" w:rsidRDefault="005309FD" w:rsidP="005309FD">
      <w:pPr>
        <w:keepNext/>
        <w:pBdr>
          <w:top w:val="single" w:sz="4" w:space="1" w:color="DC2B19"/>
          <w:bottom w:val="single" w:sz="4" w:space="1" w:color="DC2B19"/>
        </w:pBdr>
        <w:spacing w:after="80" w:line="240" w:lineRule="auto"/>
        <w:jc w:val="both"/>
        <w:outlineLvl w:val="3"/>
        <w:rPr>
          <w:rFonts w:ascii="Calibri" w:eastAsia="Times New Roman" w:hAnsi="Calibri" w:cs="Calibri"/>
          <w:b/>
          <w:color w:val="DC2B19"/>
          <w:kern w:val="0"/>
          <w:sz w:val="24"/>
          <w:szCs w:val="20"/>
          <w:lang w:eastAsia="cs-CZ"/>
          <w14:ligatures w14:val="none"/>
        </w:rPr>
      </w:pPr>
      <w:r w:rsidRPr="005309FD">
        <w:rPr>
          <w:rFonts w:ascii="Calibri" w:eastAsia="Times New Roman" w:hAnsi="Calibri" w:cs="Calibri"/>
          <w:b/>
          <w:color w:val="DC2B19"/>
          <w:kern w:val="0"/>
          <w:sz w:val="24"/>
          <w:szCs w:val="20"/>
          <w:lang w:eastAsia="cs-CZ"/>
          <w14:ligatures w14:val="none"/>
        </w:rPr>
        <w:t>Přílohy</w:t>
      </w:r>
    </w:p>
    <w:p w14:paraId="61F44ED3" w14:textId="73B66DF1" w:rsidR="009B5E62" w:rsidRPr="005309FD" w:rsidRDefault="009B5E62" w:rsidP="009B5E62">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Příloha 1: Podoba anketního šetření</w:t>
      </w:r>
    </w:p>
    <w:p w14:paraId="7E594731" w14:textId="77777777" w:rsidR="009A60D7" w:rsidRPr="00BE5FA9" w:rsidRDefault="009A60D7" w:rsidP="009A60D7">
      <w:pPr>
        <w:ind w:right="340"/>
        <w:rPr>
          <w:rFonts w:eastAsia="Calibri" w:cstheme="minorHAnsi"/>
          <w:sz w:val="20"/>
          <w:szCs w:val="20"/>
        </w:rPr>
      </w:pPr>
      <w:r w:rsidRPr="00BE5FA9">
        <w:rPr>
          <w:rFonts w:eastAsia="Calibri" w:cstheme="minorHAnsi"/>
          <w:sz w:val="20"/>
          <w:szCs w:val="20"/>
        </w:rPr>
        <w:t>Vážení obyvatelé,</w:t>
      </w:r>
    </w:p>
    <w:p w14:paraId="420D27A6" w14:textId="77777777" w:rsidR="009A60D7" w:rsidRPr="00BE5FA9" w:rsidRDefault="009A60D7" w:rsidP="009A60D7">
      <w:pPr>
        <w:tabs>
          <w:tab w:val="left" w:pos="8647"/>
        </w:tabs>
        <w:ind w:right="340"/>
        <w:rPr>
          <w:rFonts w:eastAsia="Calibri" w:cstheme="minorHAnsi"/>
          <w:sz w:val="20"/>
          <w:szCs w:val="20"/>
        </w:rPr>
      </w:pPr>
      <w:r w:rsidRPr="00BE5FA9">
        <w:rPr>
          <w:rFonts w:eastAsia="Calibri" w:cstheme="minorHAnsi"/>
          <w:sz w:val="20"/>
          <w:szCs w:val="20"/>
        </w:rPr>
        <w:t xml:space="preserve">obracím se na vás s prosbou. Městská část zjišťuje prostřednictvím ankety váš názor </w:t>
      </w:r>
      <w:r>
        <w:rPr>
          <w:rFonts w:eastAsia="Calibri" w:cstheme="minorHAnsi"/>
          <w:sz w:val="20"/>
          <w:szCs w:val="20"/>
        </w:rPr>
        <w:t xml:space="preserve">na </w:t>
      </w:r>
      <w:r w:rsidRPr="00BE5FA9">
        <w:rPr>
          <w:rFonts w:eastAsia="Calibri" w:cstheme="minorHAnsi"/>
          <w:sz w:val="20"/>
          <w:szCs w:val="20"/>
        </w:rPr>
        <w:t>výstavbu parkovacího domu Vlkova a na vaši ochotu tam platit za zastřešené parkovací místo.</w:t>
      </w:r>
    </w:p>
    <w:p w14:paraId="0DB6E718" w14:textId="77777777" w:rsidR="009A60D7" w:rsidRPr="00BE5FA9" w:rsidRDefault="009A60D7" w:rsidP="009A60D7">
      <w:pPr>
        <w:ind w:right="340"/>
        <w:rPr>
          <w:rFonts w:eastAsia="Calibri" w:cstheme="minorHAnsi"/>
          <w:sz w:val="20"/>
          <w:szCs w:val="20"/>
        </w:rPr>
      </w:pPr>
      <w:r w:rsidRPr="00BE5FA9">
        <w:rPr>
          <w:rFonts w:eastAsia="Calibri" w:cstheme="minorHAnsi"/>
          <w:sz w:val="20"/>
          <w:szCs w:val="20"/>
        </w:rPr>
        <w:t>Parkovací místa by byla pod kamerovým dohledem, vjezd na zastřešené parkoviště by byl opatřen závorou. Provozní náklady zastřešeného parkoviště</w:t>
      </w:r>
      <w:r>
        <w:rPr>
          <w:rFonts w:eastAsia="Calibri" w:cstheme="minorHAnsi"/>
          <w:sz w:val="20"/>
          <w:szCs w:val="20"/>
        </w:rPr>
        <w:t xml:space="preserve"> by se pokryly </w:t>
      </w:r>
      <w:r w:rsidRPr="00BE5FA9">
        <w:rPr>
          <w:rFonts w:eastAsia="Calibri" w:cstheme="minorHAnsi"/>
          <w:sz w:val="20"/>
          <w:szCs w:val="20"/>
        </w:rPr>
        <w:t>částkou z nájmu. Parkovací dům by zdvojnásobil počet parkovacích míst stávajícího parkoviště – parkovací místa by byla i na střeše parkoviště a poskytla by se zadarmo stejně jako v</w:t>
      </w:r>
      <w:r>
        <w:rPr>
          <w:rFonts w:eastAsia="Calibri" w:cstheme="minorHAnsi"/>
          <w:sz w:val="20"/>
          <w:szCs w:val="20"/>
        </w:rPr>
        <w:t> </w:t>
      </w:r>
      <w:r w:rsidRPr="00BE5FA9">
        <w:rPr>
          <w:rFonts w:eastAsia="Calibri" w:cstheme="minorHAnsi"/>
          <w:sz w:val="20"/>
          <w:szCs w:val="20"/>
        </w:rPr>
        <w:t>režimu</w:t>
      </w:r>
      <w:r>
        <w:rPr>
          <w:rFonts w:eastAsia="Calibri" w:cstheme="minorHAnsi"/>
          <w:sz w:val="20"/>
          <w:szCs w:val="20"/>
        </w:rPr>
        <w:t xml:space="preserve"> současného</w:t>
      </w:r>
      <w:r w:rsidRPr="00BE5FA9">
        <w:rPr>
          <w:rFonts w:eastAsia="Calibri" w:cstheme="minorHAnsi"/>
          <w:sz w:val="20"/>
          <w:szCs w:val="20"/>
        </w:rPr>
        <w:t xml:space="preserve"> parkoviště. Konkrétní umístění zastřešeného parkoviště a vizualizaci si můžete prohlédnout níže. Podrobnější informace nalezne</w:t>
      </w:r>
      <w:r>
        <w:rPr>
          <w:rFonts w:eastAsia="Calibri" w:cstheme="minorHAnsi"/>
          <w:sz w:val="20"/>
          <w:szCs w:val="20"/>
        </w:rPr>
        <w:t xml:space="preserve">te na stránce </w:t>
      </w:r>
      <w:hyperlink r:id="rId27" w:history="1">
        <w:r w:rsidRPr="00DC4BF7">
          <w:rPr>
            <w:rStyle w:val="Hypertextovodkaz"/>
            <w:rFonts w:eastAsia="Calibri" w:cstheme="minorHAnsi"/>
            <w:sz w:val="20"/>
            <w:szCs w:val="20"/>
          </w:rPr>
          <w:t>www.brno-lisen.cz/parkovaci-dum-vlkova/s115</w:t>
        </w:r>
      </w:hyperlink>
      <w:r>
        <w:rPr>
          <w:rFonts w:eastAsia="Calibri" w:cstheme="minorHAnsi"/>
          <w:sz w:val="20"/>
          <w:szCs w:val="20"/>
        </w:rPr>
        <w:t xml:space="preserve"> . Děkuji za váš čas. Jan </w:t>
      </w:r>
      <w:proofErr w:type="spellStart"/>
      <w:r>
        <w:rPr>
          <w:rFonts w:eastAsia="Calibri" w:cstheme="minorHAnsi"/>
          <w:sz w:val="20"/>
          <w:szCs w:val="20"/>
        </w:rPr>
        <w:t>Skotal</w:t>
      </w:r>
      <w:proofErr w:type="spellEnd"/>
      <w:r>
        <w:rPr>
          <w:rFonts w:eastAsia="Calibri" w:cstheme="minorHAnsi"/>
          <w:sz w:val="20"/>
          <w:szCs w:val="20"/>
        </w:rPr>
        <w:t>, místostarosta Líšně.</w:t>
      </w:r>
    </w:p>
    <w:p w14:paraId="3CCC4AC0" w14:textId="77777777" w:rsidR="009A60D7" w:rsidRPr="00BE5FA9" w:rsidRDefault="009A60D7" w:rsidP="009A60D7">
      <w:pPr>
        <w:ind w:right="340"/>
        <w:rPr>
          <w:rFonts w:eastAsia="Calibri" w:cstheme="minorHAnsi"/>
          <w:sz w:val="20"/>
          <w:szCs w:val="20"/>
        </w:rPr>
      </w:pPr>
      <w:r>
        <w:rPr>
          <w:rFonts w:eastAsia="Calibri" w:cstheme="minorHAnsi"/>
          <w:b/>
          <w:noProof/>
          <w:sz w:val="20"/>
          <w:szCs w:val="20"/>
          <w:lang w:eastAsia="cs-CZ"/>
        </w:rPr>
        <w:drawing>
          <wp:anchor distT="0" distB="0" distL="114300" distR="114300" simplePos="0" relativeHeight="251658240" behindDoc="1" locked="0" layoutInCell="1" allowOverlap="1" wp14:anchorId="2FF21D8F" wp14:editId="7664B1FD">
            <wp:simplePos x="0" y="0"/>
            <wp:positionH relativeFrom="column">
              <wp:posOffset>4682783</wp:posOffset>
            </wp:positionH>
            <wp:positionV relativeFrom="paragraph">
              <wp:posOffset>1828165</wp:posOffset>
            </wp:positionV>
            <wp:extent cx="870439" cy="870439"/>
            <wp:effectExtent l="0" t="0" r="6350" b="635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t.ly_dumvlkova.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70439" cy="870439"/>
                    </a:xfrm>
                    <a:prstGeom prst="rect">
                      <a:avLst/>
                    </a:prstGeom>
                  </pic:spPr>
                </pic:pic>
              </a:graphicData>
            </a:graphic>
            <wp14:sizeRelH relativeFrom="page">
              <wp14:pctWidth>0</wp14:pctWidth>
            </wp14:sizeRelH>
            <wp14:sizeRelV relativeFrom="page">
              <wp14:pctHeight>0</wp14:pctHeight>
            </wp14:sizeRelV>
          </wp:anchor>
        </w:drawing>
      </w:r>
      <w:r w:rsidRPr="00BE5FA9">
        <w:rPr>
          <w:rFonts w:eastAsia="Calibri" w:cstheme="minorHAnsi"/>
          <w:noProof/>
          <w:sz w:val="20"/>
          <w:szCs w:val="20"/>
          <w:lang w:eastAsia="cs-CZ"/>
        </w:rPr>
        <w:drawing>
          <wp:inline distT="0" distB="0" distL="0" distR="0" wp14:anchorId="100D3C36" wp14:editId="66CB9C7C">
            <wp:extent cx="2733299" cy="1837739"/>
            <wp:effectExtent l="19050" t="19050" r="10160" b="1016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ýstřižek.PNG"/>
                    <pic:cNvPicPr/>
                  </pic:nvPicPr>
                  <pic:blipFill>
                    <a:blip r:embed="rId29">
                      <a:extLst>
                        <a:ext uri="{28A0092B-C50C-407E-A947-70E740481C1C}">
                          <a14:useLocalDpi xmlns:a14="http://schemas.microsoft.com/office/drawing/2010/main" val="0"/>
                        </a:ext>
                      </a:extLst>
                    </a:blip>
                    <a:stretch>
                      <a:fillRect/>
                    </a:stretch>
                  </pic:blipFill>
                  <pic:spPr>
                    <a:xfrm>
                      <a:off x="0" y="0"/>
                      <a:ext cx="2756495" cy="1853335"/>
                    </a:xfrm>
                    <a:prstGeom prst="rect">
                      <a:avLst/>
                    </a:prstGeom>
                    <a:ln>
                      <a:solidFill>
                        <a:sysClr val="windowText" lastClr="000000"/>
                      </a:solidFill>
                    </a:ln>
                  </pic:spPr>
                </pic:pic>
              </a:graphicData>
            </a:graphic>
          </wp:inline>
        </w:drawing>
      </w:r>
      <w:r w:rsidRPr="00BE5FA9">
        <w:rPr>
          <w:rFonts w:cstheme="minorHAnsi"/>
          <w:noProof/>
          <w:sz w:val="20"/>
          <w:szCs w:val="20"/>
        </w:rPr>
        <w:t xml:space="preserve"> </w:t>
      </w:r>
      <w:r w:rsidRPr="00BE5FA9">
        <w:rPr>
          <w:rFonts w:cstheme="minorHAnsi"/>
          <w:noProof/>
          <w:sz w:val="20"/>
          <w:szCs w:val="20"/>
          <w:lang w:eastAsia="cs-CZ"/>
        </w:rPr>
        <w:drawing>
          <wp:inline distT="0" distB="0" distL="0" distR="0" wp14:anchorId="2C3F3C15" wp14:editId="10F0AED9">
            <wp:extent cx="2681654" cy="1826260"/>
            <wp:effectExtent l="19050" t="19050" r="23495" b="21590"/>
            <wp:docPr id="6" name="obrázek 1" descr="1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50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33523" cy="1861584"/>
                    </a:xfrm>
                    <a:prstGeom prst="rect">
                      <a:avLst/>
                    </a:prstGeom>
                    <a:noFill/>
                    <a:ln>
                      <a:solidFill>
                        <a:sysClr val="windowText" lastClr="000000"/>
                      </a:solidFill>
                    </a:ln>
                  </pic:spPr>
                </pic:pic>
              </a:graphicData>
            </a:graphic>
          </wp:inline>
        </w:drawing>
      </w:r>
    </w:p>
    <w:p w14:paraId="045C8916" w14:textId="77777777" w:rsidR="009A60D7" w:rsidRDefault="009A60D7" w:rsidP="009A60D7">
      <w:pPr>
        <w:ind w:right="340"/>
        <w:jc w:val="center"/>
        <w:rPr>
          <w:rFonts w:eastAsia="Calibri" w:cstheme="minorHAnsi"/>
          <w:b/>
          <w:sz w:val="20"/>
          <w:szCs w:val="20"/>
        </w:rPr>
      </w:pPr>
      <w:r w:rsidRPr="0058546D">
        <w:rPr>
          <w:rFonts w:eastAsia="Calibri" w:cstheme="minorHAnsi"/>
          <w:b/>
          <w:sz w:val="20"/>
          <w:szCs w:val="20"/>
        </w:rPr>
        <w:t xml:space="preserve">Nejjednodušší vyplnění ankety je elektronicky </w:t>
      </w:r>
      <w:hyperlink r:id="rId31" w:history="1">
        <w:r w:rsidRPr="00DC4BF7">
          <w:rPr>
            <w:rStyle w:val="Hypertextovodkaz"/>
            <w:rFonts w:eastAsia="Calibri" w:cstheme="minorHAnsi"/>
            <w:b/>
            <w:sz w:val="20"/>
            <w:szCs w:val="20"/>
          </w:rPr>
          <w:t>www.bit.ly/dumvlkova</w:t>
        </w:r>
      </w:hyperlink>
      <w:r w:rsidRPr="0058546D">
        <w:rPr>
          <w:rFonts w:eastAsia="Calibri" w:cstheme="minorHAnsi"/>
          <w:b/>
          <w:sz w:val="20"/>
          <w:szCs w:val="20"/>
        </w:rPr>
        <w:t xml:space="preserve"> </w:t>
      </w:r>
    </w:p>
    <w:p w14:paraId="6D03C298" w14:textId="77777777" w:rsidR="009A60D7" w:rsidRPr="0058546D" w:rsidRDefault="009A60D7" w:rsidP="009A60D7">
      <w:pPr>
        <w:ind w:right="340"/>
        <w:jc w:val="center"/>
        <w:rPr>
          <w:rFonts w:eastAsia="Calibri" w:cstheme="minorHAnsi"/>
          <w:b/>
          <w:sz w:val="20"/>
          <w:szCs w:val="20"/>
        </w:rPr>
      </w:pPr>
      <w:r w:rsidRPr="0058546D">
        <w:rPr>
          <w:rFonts w:eastAsia="Calibri" w:cstheme="minorHAnsi"/>
          <w:b/>
          <w:sz w:val="20"/>
          <w:szCs w:val="20"/>
        </w:rPr>
        <w:t>Vyplňujte prosím 1 anketu za domácnost.</w:t>
      </w:r>
      <w:r>
        <w:rPr>
          <w:rFonts w:eastAsia="Calibri" w:cstheme="minorHAnsi"/>
          <w:b/>
          <w:sz w:val="20"/>
          <w:szCs w:val="20"/>
        </w:rPr>
        <w:t xml:space="preserve"> Anketa je anonymní.</w:t>
      </w:r>
    </w:p>
    <w:p w14:paraId="444D2480" w14:textId="77777777" w:rsidR="009A60D7" w:rsidRPr="00BE5FA9" w:rsidRDefault="009A60D7" w:rsidP="009A60D7">
      <w:pPr>
        <w:spacing w:after="0"/>
        <w:rPr>
          <w:rFonts w:cstheme="minorHAnsi"/>
          <w:b/>
          <w:color w:val="C00000"/>
          <w:sz w:val="20"/>
          <w:szCs w:val="20"/>
        </w:rPr>
      </w:pPr>
      <w:r w:rsidRPr="00BE5FA9">
        <w:rPr>
          <w:rFonts w:cstheme="minorHAnsi"/>
          <w:b/>
          <w:color w:val="C00000"/>
          <w:sz w:val="20"/>
          <w:szCs w:val="20"/>
        </w:rPr>
        <w:t>1. Kde má vaše domácnost obvyklý pobyt?</w:t>
      </w:r>
    </w:p>
    <w:p w14:paraId="5E7E0FE6" w14:textId="77777777" w:rsidR="009A60D7" w:rsidRPr="00BE5FA9" w:rsidRDefault="009A60D7" w:rsidP="009A60D7">
      <w:pPr>
        <w:spacing w:after="0"/>
        <w:ind w:left="720" w:hanging="360"/>
        <w:rPr>
          <w:rFonts w:cstheme="minorHAnsi"/>
          <w:sz w:val="20"/>
          <w:szCs w:val="20"/>
        </w:rPr>
      </w:pPr>
      <w:r w:rsidRPr="00BE5FA9">
        <w:rPr>
          <w:rFonts w:cstheme="minorHAnsi"/>
          <w:sz w:val="20"/>
          <w:szCs w:val="20"/>
        </w:rPr>
        <w:t xml:space="preserve">a. Na ulicích </w:t>
      </w:r>
      <w:r>
        <w:rPr>
          <w:rFonts w:cstheme="minorHAnsi"/>
          <w:sz w:val="20"/>
          <w:szCs w:val="20"/>
        </w:rPr>
        <w:t>Vlkova, Strnadova, Sedláčkova nebo</w:t>
      </w:r>
      <w:r w:rsidRPr="00BE5FA9">
        <w:rPr>
          <w:rFonts w:cstheme="minorHAnsi"/>
          <w:sz w:val="20"/>
          <w:szCs w:val="20"/>
        </w:rPr>
        <w:t xml:space="preserve"> Štefáčkova</w:t>
      </w:r>
    </w:p>
    <w:p w14:paraId="2534DCBF" w14:textId="77777777" w:rsidR="009A60D7" w:rsidRPr="00BE5FA9" w:rsidRDefault="009A60D7" w:rsidP="009A60D7">
      <w:pPr>
        <w:spacing w:after="0"/>
        <w:ind w:left="720" w:right="425" w:hanging="360"/>
        <w:rPr>
          <w:rFonts w:cstheme="minorHAnsi"/>
          <w:sz w:val="20"/>
          <w:szCs w:val="20"/>
        </w:rPr>
      </w:pPr>
      <w:r w:rsidRPr="00BE5FA9">
        <w:rPr>
          <w:rFonts w:cstheme="minorHAnsi"/>
          <w:sz w:val="20"/>
          <w:szCs w:val="20"/>
        </w:rPr>
        <w:t>b. V Líšni v docházkové vzdálenosti od</w:t>
      </w:r>
      <w:r w:rsidRPr="00BA16DF">
        <w:rPr>
          <w:rFonts w:eastAsia="Calibri" w:cstheme="minorHAnsi"/>
          <w:sz w:val="20"/>
          <w:szCs w:val="20"/>
        </w:rPr>
        <w:t xml:space="preserve"> potenciálního parkovacího domu</w:t>
      </w:r>
      <w:r>
        <w:rPr>
          <w:rFonts w:eastAsia="Calibri" w:cstheme="minorHAnsi"/>
          <w:sz w:val="20"/>
          <w:szCs w:val="20"/>
        </w:rPr>
        <w:t xml:space="preserve"> (maximálně okolo 500 m – ulice </w:t>
      </w:r>
      <w:r w:rsidRPr="00BA16DF">
        <w:rPr>
          <w:rFonts w:eastAsia="Calibri" w:cstheme="minorHAnsi"/>
          <w:sz w:val="20"/>
          <w:szCs w:val="20"/>
        </w:rPr>
        <w:t xml:space="preserve">Houbalova nebo Bratří </w:t>
      </w:r>
      <w:proofErr w:type="spellStart"/>
      <w:r w:rsidRPr="00BA16DF">
        <w:rPr>
          <w:rFonts w:eastAsia="Calibri" w:cstheme="minorHAnsi"/>
          <w:sz w:val="20"/>
          <w:szCs w:val="20"/>
        </w:rPr>
        <w:t>Sapáků</w:t>
      </w:r>
      <w:proofErr w:type="spellEnd"/>
      <w:r w:rsidRPr="00BA16DF">
        <w:rPr>
          <w:rFonts w:eastAsia="Calibri" w:cstheme="minorHAnsi"/>
          <w:sz w:val="20"/>
          <w:szCs w:val="20"/>
        </w:rPr>
        <w:t>)</w:t>
      </w:r>
    </w:p>
    <w:p w14:paraId="78055E54" w14:textId="77777777" w:rsidR="009A60D7" w:rsidRPr="00BE5FA9" w:rsidRDefault="009A60D7" w:rsidP="009A60D7">
      <w:pPr>
        <w:spacing w:after="0"/>
        <w:ind w:left="720" w:hanging="360"/>
        <w:rPr>
          <w:rFonts w:cstheme="minorHAnsi"/>
          <w:sz w:val="20"/>
          <w:szCs w:val="20"/>
        </w:rPr>
      </w:pPr>
      <w:r w:rsidRPr="00BE5FA9">
        <w:rPr>
          <w:rFonts w:cstheme="minorHAnsi"/>
          <w:sz w:val="20"/>
          <w:szCs w:val="20"/>
        </w:rPr>
        <w:t>c. V Líšni v nedocházkové vzdálenosti od potenciálního parkovacího domu (více než okolo 500 m)</w:t>
      </w:r>
    </w:p>
    <w:p w14:paraId="0100BFA5" w14:textId="77777777" w:rsidR="009A60D7" w:rsidRPr="00BE5FA9" w:rsidRDefault="009A60D7" w:rsidP="009A60D7">
      <w:pPr>
        <w:spacing w:after="0"/>
        <w:ind w:left="720" w:hanging="360"/>
        <w:rPr>
          <w:rFonts w:cstheme="minorHAnsi"/>
          <w:sz w:val="20"/>
          <w:szCs w:val="20"/>
        </w:rPr>
      </w:pPr>
      <w:r w:rsidRPr="00BE5FA9">
        <w:rPr>
          <w:rFonts w:cstheme="minorHAnsi"/>
          <w:sz w:val="20"/>
          <w:szCs w:val="20"/>
        </w:rPr>
        <w:t>d. Na Vinohradech</w:t>
      </w:r>
    </w:p>
    <w:p w14:paraId="14C4CBA0" w14:textId="77777777" w:rsidR="009A60D7" w:rsidRPr="00BE5FA9" w:rsidRDefault="009A60D7" w:rsidP="009A60D7">
      <w:pPr>
        <w:spacing w:after="0"/>
        <w:ind w:left="720" w:hanging="360"/>
        <w:rPr>
          <w:rFonts w:cstheme="minorHAnsi"/>
          <w:sz w:val="20"/>
          <w:szCs w:val="20"/>
        </w:rPr>
      </w:pPr>
      <w:r w:rsidRPr="00BE5FA9">
        <w:rPr>
          <w:rFonts w:cstheme="minorHAnsi"/>
          <w:sz w:val="20"/>
          <w:szCs w:val="20"/>
        </w:rPr>
        <w:t>e. Jiné</w:t>
      </w:r>
      <w:r>
        <w:rPr>
          <w:rFonts w:cstheme="minorHAnsi"/>
          <w:sz w:val="20"/>
          <w:szCs w:val="20"/>
        </w:rPr>
        <w:t>, uveďte kde</w:t>
      </w:r>
      <w:r w:rsidRPr="00BE5FA9">
        <w:rPr>
          <w:rFonts w:cstheme="minorHAnsi"/>
          <w:sz w:val="20"/>
          <w:szCs w:val="20"/>
        </w:rPr>
        <w:t>:</w:t>
      </w:r>
    </w:p>
    <w:p w14:paraId="5CC472D2" w14:textId="77777777" w:rsidR="009A60D7" w:rsidRPr="00BE5FA9" w:rsidRDefault="009A60D7" w:rsidP="009A60D7">
      <w:pPr>
        <w:spacing w:before="240" w:after="0"/>
        <w:rPr>
          <w:rFonts w:cstheme="minorHAnsi"/>
          <w:b/>
          <w:color w:val="C00000"/>
          <w:sz w:val="20"/>
          <w:szCs w:val="20"/>
        </w:rPr>
      </w:pPr>
      <w:r>
        <w:rPr>
          <w:rFonts w:cstheme="minorHAnsi"/>
          <w:b/>
          <w:color w:val="C00000"/>
          <w:sz w:val="20"/>
          <w:szCs w:val="20"/>
        </w:rPr>
        <w:t xml:space="preserve">2. </w:t>
      </w:r>
      <w:r w:rsidRPr="00BE5FA9">
        <w:rPr>
          <w:rFonts w:cstheme="minorHAnsi"/>
          <w:b/>
          <w:color w:val="C00000"/>
          <w:sz w:val="20"/>
          <w:szCs w:val="20"/>
        </w:rPr>
        <w:t>Kolik máte aut v domácnosti?</w:t>
      </w:r>
    </w:p>
    <w:p w14:paraId="7775C262" w14:textId="77777777" w:rsidR="009A60D7" w:rsidRPr="00BE5FA9" w:rsidRDefault="009A60D7" w:rsidP="009A60D7">
      <w:pPr>
        <w:spacing w:after="0"/>
        <w:ind w:left="720" w:hanging="360"/>
        <w:rPr>
          <w:rFonts w:cstheme="minorHAnsi"/>
          <w:sz w:val="20"/>
          <w:szCs w:val="20"/>
        </w:rPr>
      </w:pPr>
      <w:r>
        <w:rPr>
          <w:rFonts w:cstheme="minorHAnsi"/>
          <w:sz w:val="20"/>
          <w:szCs w:val="20"/>
        </w:rPr>
        <w:t>a. 1</w:t>
      </w:r>
      <w:r>
        <w:rPr>
          <w:rFonts w:cstheme="minorHAnsi"/>
          <w:sz w:val="20"/>
          <w:szCs w:val="20"/>
        </w:rPr>
        <w:tab/>
      </w:r>
      <w:r>
        <w:rPr>
          <w:rFonts w:cstheme="minorHAnsi"/>
          <w:sz w:val="20"/>
          <w:szCs w:val="20"/>
        </w:rPr>
        <w:tab/>
        <w:t>b. 2</w:t>
      </w:r>
      <w:r>
        <w:rPr>
          <w:rFonts w:cstheme="minorHAnsi"/>
          <w:sz w:val="20"/>
          <w:szCs w:val="20"/>
        </w:rPr>
        <w:tab/>
      </w:r>
      <w:r>
        <w:rPr>
          <w:rFonts w:cstheme="minorHAnsi"/>
          <w:sz w:val="20"/>
          <w:szCs w:val="20"/>
        </w:rPr>
        <w:tab/>
        <w:t xml:space="preserve">c. </w:t>
      </w:r>
      <w:r w:rsidRPr="00BE5FA9">
        <w:rPr>
          <w:rFonts w:cstheme="minorHAnsi"/>
          <w:sz w:val="20"/>
          <w:szCs w:val="20"/>
        </w:rPr>
        <w:t>3 a více</w:t>
      </w:r>
    </w:p>
    <w:p w14:paraId="7BAF14E5" w14:textId="77777777" w:rsidR="009A60D7" w:rsidRPr="00BE5FA9" w:rsidRDefault="009A60D7" w:rsidP="009A60D7">
      <w:pPr>
        <w:spacing w:before="240" w:after="0"/>
        <w:rPr>
          <w:rFonts w:cstheme="minorHAnsi"/>
          <w:b/>
          <w:color w:val="C00000"/>
          <w:sz w:val="20"/>
          <w:szCs w:val="20"/>
        </w:rPr>
      </w:pPr>
      <w:r>
        <w:rPr>
          <w:rFonts w:cstheme="minorHAnsi"/>
          <w:b/>
          <w:color w:val="C00000"/>
          <w:sz w:val="20"/>
          <w:szCs w:val="20"/>
        </w:rPr>
        <w:t xml:space="preserve">3. </w:t>
      </w:r>
      <w:r w:rsidRPr="00BE5FA9">
        <w:rPr>
          <w:rFonts w:cstheme="minorHAnsi"/>
          <w:b/>
          <w:color w:val="C00000"/>
          <w:sz w:val="20"/>
          <w:szCs w:val="20"/>
        </w:rPr>
        <w:t>Máte problém / nepohodlí s parkováním?</w:t>
      </w:r>
    </w:p>
    <w:p w14:paraId="06C19998" w14:textId="77777777" w:rsidR="009A60D7" w:rsidRPr="00BE5FA9" w:rsidRDefault="009A60D7" w:rsidP="009A60D7">
      <w:pPr>
        <w:spacing w:after="0"/>
        <w:ind w:left="720" w:hanging="360"/>
        <w:rPr>
          <w:rFonts w:cstheme="minorHAnsi"/>
          <w:sz w:val="20"/>
          <w:szCs w:val="20"/>
        </w:rPr>
      </w:pPr>
      <w:r w:rsidRPr="00BE5FA9">
        <w:rPr>
          <w:rFonts w:cstheme="minorHAnsi"/>
          <w:sz w:val="20"/>
          <w:szCs w:val="20"/>
        </w:rPr>
        <w:t xml:space="preserve">a. </w:t>
      </w:r>
      <w:r>
        <w:rPr>
          <w:rFonts w:cstheme="minorHAnsi"/>
          <w:sz w:val="20"/>
          <w:szCs w:val="20"/>
        </w:rPr>
        <w:t>Určitě ano</w:t>
      </w:r>
      <w:r>
        <w:rPr>
          <w:rFonts w:cstheme="minorHAnsi"/>
          <w:sz w:val="20"/>
          <w:szCs w:val="20"/>
        </w:rPr>
        <w:tab/>
      </w:r>
      <w:r>
        <w:rPr>
          <w:rFonts w:cstheme="minorHAnsi"/>
          <w:sz w:val="20"/>
          <w:szCs w:val="20"/>
        </w:rPr>
        <w:tab/>
        <w:t>b. Spíše ano</w:t>
      </w:r>
      <w:r>
        <w:rPr>
          <w:rFonts w:cstheme="minorHAnsi"/>
          <w:sz w:val="20"/>
          <w:szCs w:val="20"/>
        </w:rPr>
        <w:tab/>
      </w:r>
      <w:r>
        <w:rPr>
          <w:rFonts w:cstheme="minorHAnsi"/>
          <w:sz w:val="20"/>
          <w:szCs w:val="20"/>
        </w:rPr>
        <w:tab/>
        <w:t>c. Spíše ne</w:t>
      </w:r>
      <w:r>
        <w:rPr>
          <w:rFonts w:cstheme="minorHAnsi"/>
          <w:sz w:val="20"/>
          <w:szCs w:val="20"/>
        </w:rPr>
        <w:tab/>
      </w:r>
      <w:r>
        <w:rPr>
          <w:rFonts w:cstheme="minorHAnsi"/>
          <w:sz w:val="20"/>
          <w:szCs w:val="20"/>
        </w:rPr>
        <w:tab/>
        <w:t>d. Určitě ne</w:t>
      </w:r>
      <w:r>
        <w:rPr>
          <w:rFonts w:cstheme="minorHAnsi"/>
          <w:sz w:val="20"/>
          <w:szCs w:val="20"/>
        </w:rPr>
        <w:tab/>
      </w:r>
    </w:p>
    <w:p w14:paraId="4C2E0E32" w14:textId="77777777" w:rsidR="009A60D7" w:rsidRPr="00BE5FA9" w:rsidRDefault="009A60D7" w:rsidP="009A60D7">
      <w:pPr>
        <w:spacing w:before="240" w:after="0"/>
        <w:rPr>
          <w:rFonts w:cstheme="minorHAnsi"/>
          <w:b/>
          <w:color w:val="C00000"/>
          <w:sz w:val="20"/>
          <w:szCs w:val="20"/>
        </w:rPr>
      </w:pPr>
      <w:r>
        <w:rPr>
          <w:rFonts w:cstheme="minorHAnsi"/>
          <w:b/>
          <w:color w:val="C00000"/>
          <w:sz w:val="20"/>
          <w:szCs w:val="20"/>
        </w:rPr>
        <w:t xml:space="preserve">4. </w:t>
      </w:r>
      <w:r w:rsidRPr="00BE5FA9">
        <w:rPr>
          <w:rFonts w:cstheme="minorHAnsi"/>
          <w:b/>
          <w:color w:val="C00000"/>
          <w:sz w:val="20"/>
          <w:szCs w:val="20"/>
        </w:rPr>
        <w:t xml:space="preserve">Jak dlouho obvykle hledáte parkovací místo? </w:t>
      </w:r>
    </w:p>
    <w:p w14:paraId="1DE373ED" w14:textId="77777777" w:rsidR="009A60D7" w:rsidRPr="00BE5FA9" w:rsidRDefault="009A60D7" w:rsidP="009A60D7">
      <w:pPr>
        <w:spacing w:after="40"/>
        <w:ind w:right="340"/>
        <w:rPr>
          <w:rFonts w:cstheme="minorHAnsi"/>
          <w:sz w:val="20"/>
          <w:szCs w:val="20"/>
        </w:rPr>
      </w:pPr>
      <w:r>
        <w:rPr>
          <w:rFonts w:cstheme="minorHAnsi"/>
          <w:sz w:val="20"/>
          <w:szCs w:val="20"/>
        </w:rPr>
        <w:t xml:space="preserve">       a. </w:t>
      </w:r>
      <w:r w:rsidRPr="00BE5FA9">
        <w:rPr>
          <w:rFonts w:cstheme="minorHAnsi"/>
          <w:sz w:val="20"/>
          <w:szCs w:val="20"/>
        </w:rPr>
        <w:t>Zaparkuji téměř hned</w:t>
      </w:r>
      <w:r>
        <w:rPr>
          <w:rFonts w:cstheme="minorHAnsi"/>
          <w:sz w:val="20"/>
          <w:szCs w:val="20"/>
        </w:rPr>
        <w:tab/>
        <w:t>b. Do 5 minut</w:t>
      </w:r>
      <w:r>
        <w:rPr>
          <w:rFonts w:cstheme="minorHAnsi"/>
          <w:sz w:val="20"/>
          <w:szCs w:val="20"/>
        </w:rPr>
        <w:tab/>
        <w:t>c. 5–15 minut</w:t>
      </w:r>
      <w:r>
        <w:rPr>
          <w:rFonts w:cstheme="minorHAnsi"/>
          <w:sz w:val="20"/>
          <w:szCs w:val="20"/>
        </w:rPr>
        <w:tab/>
      </w:r>
      <w:r>
        <w:rPr>
          <w:rFonts w:cstheme="minorHAnsi"/>
          <w:sz w:val="20"/>
          <w:szCs w:val="20"/>
        </w:rPr>
        <w:tab/>
        <w:t>d. více než 15 minut</w:t>
      </w:r>
    </w:p>
    <w:p w14:paraId="39E303D2" w14:textId="77777777" w:rsidR="009A60D7" w:rsidRPr="00BE5FA9" w:rsidRDefault="009A60D7" w:rsidP="009A60D7">
      <w:pPr>
        <w:spacing w:before="240" w:after="0"/>
        <w:rPr>
          <w:rFonts w:cstheme="minorHAnsi"/>
          <w:b/>
          <w:color w:val="C00000"/>
          <w:sz w:val="20"/>
          <w:szCs w:val="20"/>
        </w:rPr>
      </w:pPr>
      <w:r>
        <w:rPr>
          <w:rFonts w:cstheme="minorHAnsi"/>
          <w:b/>
          <w:color w:val="C00000"/>
          <w:sz w:val="20"/>
          <w:szCs w:val="20"/>
        </w:rPr>
        <w:t xml:space="preserve">5. </w:t>
      </w:r>
      <w:r w:rsidRPr="00BE5FA9">
        <w:rPr>
          <w:rFonts w:cstheme="minorHAnsi"/>
          <w:b/>
          <w:color w:val="C00000"/>
          <w:sz w:val="20"/>
          <w:szCs w:val="20"/>
        </w:rPr>
        <w:t>Jak daleko od vchodu do domu obvykle zaparkujete?</w:t>
      </w:r>
    </w:p>
    <w:p w14:paraId="55165605" w14:textId="77777777" w:rsidR="009A60D7" w:rsidRPr="00BE5FA9" w:rsidRDefault="009A60D7" w:rsidP="009A60D7">
      <w:pPr>
        <w:spacing w:after="0"/>
        <w:ind w:left="720" w:hanging="360"/>
        <w:rPr>
          <w:rFonts w:cstheme="minorHAnsi"/>
          <w:sz w:val="20"/>
          <w:szCs w:val="20"/>
        </w:rPr>
      </w:pPr>
      <w:r>
        <w:rPr>
          <w:rFonts w:cstheme="minorHAnsi"/>
          <w:sz w:val="20"/>
          <w:szCs w:val="20"/>
        </w:rPr>
        <w:t xml:space="preserve">a. </w:t>
      </w:r>
      <w:r w:rsidRPr="00BE5FA9">
        <w:rPr>
          <w:rFonts w:cstheme="minorHAnsi"/>
          <w:sz w:val="20"/>
          <w:szCs w:val="20"/>
        </w:rPr>
        <w:t>Blízko (maximálně několik desítek metrů od vchodu)</w:t>
      </w:r>
    </w:p>
    <w:p w14:paraId="54EEE9A3" w14:textId="77777777" w:rsidR="009A60D7" w:rsidRPr="00BE5FA9" w:rsidRDefault="009A60D7" w:rsidP="009A60D7">
      <w:pPr>
        <w:tabs>
          <w:tab w:val="left" w:pos="8647"/>
        </w:tabs>
        <w:spacing w:after="0"/>
        <w:ind w:left="720" w:right="425" w:hanging="360"/>
        <w:rPr>
          <w:rFonts w:cstheme="minorHAnsi"/>
          <w:sz w:val="20"/>
          <w:szCs w:val="20"/>
        </w:rPr>
      </w:pPr>
      <w:r>
        <w:rPr>
          <w:rFonts w:cstheme="minorHAnsi"/>
          <w:sz w:val="20"/>
          <w:szCs w:val="20"/>
        </w:rPr>
        <w:t xml:space="preserve">b. </w:t>
      </w:r>
      <w:r w:rsidRPr="00BE5FA9">
        <w:rPr>
          <w:rFonts w:cstheme="minorHAnsi"/>
          <w:sz w:val="20"/>
          <w:szCs w:val="20"/>
        </w:rPr>
        <w:t>Dál, avšak stále maximálně do 500 m od vchodu (pokud jste z lokality, tak</w:t>
      </w:r>
      <w:r>
        <w:rPr>
          <w:rFonts w:cstheme="minorHAnsi"/>
          <w:sz w:val="20"/>
          <w:szCs w:val="20"/>
        </w:rPr>
        <w:t xml:space="preserve"> obvykle parkujete</w:t>
      </w:r>
      <w:r w:rsidRPr="00BE5FA9">
        <w:rPr>
          <w:rFonts w:cstheme="minorHAnsi"/>
          <w:sz w:val="20"/>
          <w:szCs w:val="20"/>
        </w:rPr>
        <w:t xml:space="preserve"> </w:t>
      </w:r>
      <w:r>
        <w:rPr>
          <w:rFonts w:cstheme="minorHAnsi"/>
          <w:sz w:val="20"/>
          <w:szCs w:val="20"/>
        </w:rPr>
        <w:t xml:space="preserve">v lokalitě </w:t>
      </w:r>
      <w:r w:rsidRPr="00BE5FA9">
        <w:rPr>
          <w:rFonts w:cstheme="minorHAnsi"/>
          <w:sz w:val="20"/>
          <w:szCs w:val="20"/>
        </w:rPr>
        <w:t>ulic</w:t>
      </w:r>
      <w:r>
        <w:rPr>
          <w:rFonts w:cstheme="minorHAnsi"/>
          <w:sz w:val="20"/>
          <w:szCs w:val="20"/>
        </w:rPr>
        <w:t xml:space="preserve"> </w:t>
      </w:r>
      <w:r w:rsidRPr="00BE5FA9">
        <w:rPr>
          <w:rFonts w:cstheme="minorHAnsi"/>
          <w:sz w:val="20"/>
          <w:szCs w:val="20"/>
        </w:rPr>
        <w:t>Vlkova, Strnadova, Sedláčkova a Štefáčkova)</w:t>
      </w:r>
    </w:p>
    <w:p w14:paraId="6C85FAAA" w14:textId="77777777" w:rsidR="009A60D7" w:rsidRDefault="009A60D7" w:rsidP="009A60D7">
      <w:pPr>
        <w:spacing w:after="0"/>
        <w:ind w:left="720" w:hanging="360"/>
        <w:rPr>
          <w:rFonts w:cstheme="minorHAnsi"/>
          <w:sz w:val="20"/>
          <w:szCs w:val="20"/>
        </w:rPr>
      </w:pPr>
      <w:r>
        <w:rPr>
          <w:rFonts w:cstheme="minorHAnsi"/>
          <w:sz w:val="20"/>
          <w:szCs w:val="20"/>
        </w:rPr>
        <w:t xml:space="preserve">c. </w:t>
      </w:r>
      <w:r w:rsidRPr="00BE5FA9">
        <w:rPr>
          <w:rFonts w:cstheme="minorHAnsi"/>
          <w:sz w:val="20"/>
          <w:szCs w:val="20"/>
        </w:rPr>
        <w:t>Ve větší vzdálenosti od vchodu než 500 m</w:t>
      </w:r>
    </w:p>
    <w:p w14:paraId="6AEE2D89" w14:textId="77777777" w:rsidR="009A60D7" w:rsidRPr="00BE5FA9" w:rsidRDefault="009A60D7" w:rsidP="009A60D7">
      <w:pPr>
        <w:spacing w:after="0"/>
        <w:ind w:left="720" w:hanging="360"/>
        <w:rPr>
          <w:rFonts w:cstheme="minorHAnsi"/>
          <w:sz w:val="20"/>
          <w:szCs w:val="20"/>
        </w:rPr>
      </w:pPr>
      <w:r>
        <w:rPr>
          <w:rFonts w:cstheme="minorHAnsi"/>
          <w:sz w:val="20"/>
          <w:szCs w:val="20"/>
        </w:rPr>
        <w:t>d</w:t>
      </w:r>
      <w:r w:rsidRPr="0058546D">
        <w:rPr>
          <w:rFonts w:cstheme="minorHAnsi"/>
          <w:sz w:val="20"/>
          <w:szCs w:val="20"/>
        </w:rPr>
        <w:t>.</w:t>
      </w:r>
      <w:r>
        <w:rPr>
          <w:rFonts w:cstheme="minorHAnsi"/>
          <w:sz w:val="20"/>
          <w:szCs w:val="20"/>
        </w:rPr>
        <w:t xml:space="preserve"> Obvykle parkuji n</w:t>
      </w:r>
      <w:r w:rsidRPr="0058546D">
        <w:rPr>
          <w:rFonts w:cstheme="minorHAnsi"/>
          <w:sz w:val="20"/>
          <w:szCs w:val="20"/>
        </w:rPr>
        <w:t>a parkovišti, kde se plánuje parkovací dům Vlkova</w:t>
      </w:r>
    </w:p>
    <w:p w14:paraId="4E55E29F" w14:textId="77777777" w:rsidR="009A60D7" w:rsidRPr="00BE5FA9" w:rsidRDefault="009A60D7" w:rsidP="009A60D7">
      <w:pPr>
        <w:spacing w:after="0"/>
        <w:ind w:left="720" w:hanging="360"/>
        <w:rPr>
          <w:rFonts w:cstheme="minorHAnsi"/>
          <w:sz w:val="20"/>
          <w:szCs w:val="20"/>
        </w:rPr>
      </w:pPr>
      <w:r>
        <w:rPr>
          <w:rFonts w:cstheme="minorHAnsi"/>
          <w:sz w:val="20"/>
          <w:szCs w:val="20"/>
        </w:rPr>
        <w:t>e. Jiné, uveďte jak</w:t>
      </w:r>
      <w:r w:rsidRPr="00BE5FA9">
        <w:rPr>
          <w:rFonts w:cstheme="minorHAnsi"/>
          <w:sz w:val="20"/>
          <w:szCs w:val="20"/>
        </w:rPr>
        <w:t>:</w:t>
      </w:r>
    </w:p>
    <w:p w14:paraId="4FE3BF5C" w14:textId="77777777" w:rsidR="009A60D7" w:rsidRPr="008C30BA" w:rsidRDefault="009A60D7" w:rsidP="009A60D7">
      <w:pPr>
        <w:spacing w:before="240" w:after="0"/>
        <w:ind w:right="425"/>
        <w:rPr>
          <w:rFonts w:cstheme="minorHAnsi"/>
          <w:b/>
          <w:color w:val="C00000"/>
          <w:sz w:val="20"/>
          <w:szCs w:val="20"/>
        </w:rPr>
      </w:pPr>
      <w:r>
        <w:rPr>
          <w:rFonts w:cstheme="minorHAnsi"/>
          <w:b/>
          <w:color w:val="C00000"/>
          <w:sz w:val="20"/>
          <w:szCs w:val="20"/>
        </w:rPr>
        <w:t xml:space="preserve">6. </w:t>
      </w:r>
      <w:r w:rsidRPr="008C30BA">
        <w:rPr>
          <w:rFonts w:cstheme="minorHAnsi"/>
          <w:b/>
          <w:color w:val="C00000"/>
          <w:sz w:val="20"/>
          <w:szCs w:val="20"/>
        </w:rPr>
        <w:t xml:space="preserve">Pokud máte problémy / nepohodlí s parkováním, jaká částka v Kč za měsíc by vám </w:t>
      </w:r>
      <w:r>
        <w:rPr>
          <w:rFonts w:cstheme="minorHAnsi"/>
          <w:b/>
          <w:color w:val="C00000"/>
          <w:sz w:val="20"/>
          <w:szCs w:val="20"/>
        </w:rPr>
        <w:t>vaše problémy / </w:t>
      </w:r>
      <w:r w:rsidRPr="008C30BA">
        <w:rPr>
          <w:rFonts w:cstheme="minorHAnsi"/>
          <w:b/>
          <w:color w:val="C00000"/>
          <w:sz w:val="20"/>
          <w:szCs w:val="20"/>
        </w:rPr>
        <w:t>nepohodlí kompenzo</w:t>
      </w:r>
      <w:r>
        <w:rPr>
          <w:rFonts w:cstheme="minorHAnsi"/>
          <w:b/>
          <w:color w:val="C00000"/>
          <w:sz w:val="20"/>
          <w:szCs w:val="20"/>
        </w:rPr>
        <w:t>vala:</w:t>
      </w:r>
    </w:p>
    <w:p w14:paraId="6F30FED7" w14:textId="77777777" w:rsidR="009A60D7" w:rsidRDefault="009A60D7" w:rsidP="009A60D7">
      <w:pPr>
        <w:tabs>
          <w:tab w:val="left" w:pos="8505"/>
        </w:tabs>
        <w:ind w:right="425"/>
        <w:rPr>
          <w:rFonts w:eastAsia="Calibri" w:cstheme="minorHAnsi"/>
          <w:i/>
          <w:sz w:val="19"/>
          <w:szCs w:val="19"/>
        </w:rPr>
      </w:pPr>
      <w:r w:rsidRPr="008C30BA">
        <w:rPr>
          <w:rFonts w:eastAsia="Calibri" w:cstheme="minorHAnsi"/>
          <w:i/>
          <w:sz w:val="19"/>
          <w:szCs w:val="19"/>
        </w:rPr>
        <w:t>U této otázky si prosím představte situaci, že by vám někdo za vaše problémy / nepohodlí s</w:t>
      </w:r>
      <w:r>
        <w:rPr>
          <w:rFonts w:eastAsia="Calibri" w:cstheme="minorHAnsi"/>
          <w:i/>
          <w:sz w:val="19"/>
          <w:szCs w:val="19"/>
        </w:rPr>
        <w:t xml:space="preserve"> parkováním </w:t>
      </w:r>
      <w:r w:rsidRPr="008C30BA">
        <w:rPr>
          <w:rFonts w:eastAsia="Calibri" w:cstheme="minorHAnsi"/>
          <w:i/>
          <w:sz w:val="19"/>
          <w:szCs w:val="19"/>
        </w:rPr>
        <w:t>skutečně byl ochoten pravidelně měsíčně platit. Uveďte prosím</w:t>
      </w:r>
      <w:r>
        <w:rPr>
          <w:rFonts w:eastAsia="Calibri" w:cstheme="minorHAnsi"/>
          <w:i/>
          <w:sz w:val="19"/>
          <w:szCs w:val="19"/>
        </w:rPr>
        <w:t xml:space="preserve"> odhad</w:t>
      </w:r>
      <w:r w:rsidRPr="008C30BA">
        <w:rPr>
          <w:rFonts w:eastAsia="Calibri" w:cstheme="minorHAnsi"/>
          <w:i/>
          <w:sz w:val="19"/>
          <w:szCs w:val="19"/>
        </w:rPr>
        <w:t xml:space="preserve"> částk</w:t>
      </w:r>
      <w:r>
        <w:rPr>
          <w:rFonts w:eastAsia="Calibri" w:cstheme="minorHAnsi"/>
          <w:i/>
          <w:sz w:val="19"/>
          <w:szCs w:val="19"/>
        </w:rPr>
        <w:t>y, která by zajistila, že by vám vaše problémy / nepohodlí tolik nevadily / neštvaly by vás tolik</w:t>
      </w:r>
      <w:r w:rsidRPr="008C30BA">
        <w:rPr>
          <w:rFonts w:eastAsia="Calibri" w:cstheme="minorHAnsi"/>
          <w:i/>
          <w:sz w:val="19"/>
          <w:szCs w:val="19"/>
        </w:rPr>
        <w:t>. Neuvádějte prosím nepřiměřené částky.</w:t>
      </w:r>
    </w:p>
    <w:p w14:paraId="45AD76D1" w14:textId="77777777" w:rsidR="009A60D7" w:rsidRPr="008C30BA" w:rsidRDefault="009A60D7" w:rsidP="009A60D7">
      <w:pPr>
        <w:ind w:right="340"/>
        <w:rPr>
          <w:rFonts w:eastAsia="Calibri" w:cstheme="minorHAnsi"/>
          <w:i/>
          <w:sz w:val="19"/>
          <w:szCs w:val="19"/>
        </w:rPr>
      </w:pPr>
    </w:p>
    <w:p w14:paraId="2AB3FB61" w14:textId="77777777" w:rsidR="009A60D7" w:rsidRPr="008C30BA" w:rsidRDefault="009A60D7" w:rsidP="009A60D7">
      <w:pPr>
        <w:spacing w:before="240" w:after="0"/>
        <w:rPr>
          <w:rFonts w:cstheme="minorHAnsi"/>
          <w:b/>
          <w:color w:val="C00000"/>
          <w:sz w:val="20"/>
          <w:szCs w:val="20"/>
        </w:rPr>
      </w:pPr>
      <w:r>
        <w:rPr>
          <w:rFonts w:cstheme="minorHAnsi"/>
          <w:b/>
          <w:color w:val="C00000"/>
          <w:sz w:val="20"/>
          <w:szCs w:val="20"/>
        </w:rPr>
        <w:t>7. J</w:t>
      </w:r>
      <w:r w:rsidRPr="008C30BA">
        <w:rPr>
          <w:rFonts w:cstheme="minorHAnsi"/>
          <w:b/>
          <w:color w:val="C00000"/>
          <w:sz w:val="20"/>
          <w:szCs w:val="20"/>
        </w:rPr>
        <w:t>aká</w:t>
      </w:r>
      <w:r>
        <w:rPr>
          <w:rFonts w:cstheme="minorHAnsi"/>
          <w:b/>
          <w:color w:val="C00000"/>
          <w:sz w:val="20"/>
          <w:szCs w:val="20"/>
        </w:rPr>
        <w:t xml:space="preserve"> opatření</w:t>
      </w:r>
      <w:r w:rsidRPr="008C30BA">
        <w:rPr>
          <w:rFonts w:cstheme="minorHAnsi"/>
          <w:b/>
          <w:color w:val="C00000"/>
          <w:sz w:val="20"/>
          <w:szCs w:val="20"/>
        </w:rPr>
        <w:t xml:space="preserve"> navrhujete</w:t>
      </w:r>
      <w:r>
        <w:rPr>
          <w:rFonts w:cstheme="minorHAnsi"/>
          <w:b/>
          <w:color w:val="C00000"/>
          <w:sz w:val="20"/>
          <w:szCs w:val="20"/>
        </w:rPr>
        <w:t xml:space="preserve"> pro</w:t>
      </w:r>
      <w:r w:rsidRPr="008C30BA">
        <w:rPr>
          <w:rFonts w:cstheme="minorHAnsi"/>
          <w:b/>
          <w:color w:val="C00000"/>
          <w:sz w:val="20"/>
          <w:szCs w:val="20"/>
        </w:rPr>
        <w:t xml:space="preserve"> zlepšení</w:t>
      </w:r>
      <w:r>
        <w:rPr>
          <w:rFonts w:cstheme="minorHAnsi"/>
          <w:b/>
          <w:color w:val="C00000"/>
          <w:sz w:val="20"/>
          <w:szCs w:val="20"/>
        </w:rPr>
        <w:t xml:space="preserve"> stavu parkování u vašeho bydliště</w:t>
      </w:r>
      <w:r w:rsidRPr="008C30BA">
        <w:rPr>
          <w:rFonts w:cstheme="minorHAnsi"/>
          <w:b/>
          <w:color w:val="C00000"/>
          <w:sz w:val="20"/>
          <w:szCs w:val="20"/>
        </w:rPr>
        <w:t xml:space="preserve">? </w:t>
      </w:r>
      <w:r w:rsidRPr="00912308">
        <w:rPr>
          <w:rFonts w:eastAsia="Calibri" w:cstheme="minorHAnsi"/>
          <w:i/>
          <w:sz w:val="19"/>
          <w:szCs w:val="19"/>
        </w:rPr>
        <w:t>(můžete uvést více možností)</w:t>
      </w:r>
    </w:p>
    <w:p w14:paraId="55BF8EB4" w14:textId="77777777" w:rsidR="009A60D7" w:rsidRDefault="009A60D7" w:rsidP="009A60D7">
      <w:pPr>
        <w:spacing w:after="0"/>
        <w:ind w:left="720" w:hanging="360"/>
        <w:rPr>
          <w:rFonts w:cstheme="minorHAnsi"/>
          <w:sz w:val="20"/>
          <w:szCs w:val="20"/>
        </w:rPr>
      </w:pPr>
      <w:r>
        <w:rPr>
          <w:rFonts w:cstheme="minorHAnsi"/>
          <w:sz w:val="20"/>
          <w:szCs w:val="20"/>
        </w:rPr>
        <w:t>a. Výstavba</w:t>
      </w:r>
      <w:r w:rsidRPr="00355DB9">
        <w:rPr>
          <w:rFonts w:cstheme="minorHAnsi"/>
          <w:sz w:val="20"/>
          <w:szCs w:val="20"/>
        </w:rPr>
        <w:t xml:space="preserve"> parkovacího domu Vlkova</w:t>
      </w:r>
    </w:p>
    <w:p w14:paraId="30D280C2" w14:textId="77777777" w:rsidR="009A60D7" w:rsidRDefault="009A60D7" w:rsidP="009A60D7">
      <w:pPr>
        <w:tabs>
          <w:tab w:val="left" w:pos="8789"/>
        </w:tabs>
        <w:spacing w:after="0"/>
        <w:ind w:left="720" w:right="283" w:hanging="360"/>
        <w:rPr>
          <w:rFonts w:cstheme="minorHAnsi"/>
          <w:sz w:val="20"/>
          <w:szCs w:val="20"/>
        </w:rPr>
      </w:pPr>
      <w:r>
        <w:rPr>
          <w:rFonts w:cstheme="minorHAnsi"/>
          <w:sz w:val="20"/>
          <w:szCs w:val="20"/>
        </w:rPr>
        <w:t>b. Instalace parkovacího systému se závorami na současném parkovišti na místě potenciálního parkovacího domu Vlkova se zvýhodněním místních rezidentů a kartou na konkrétní parkovací místo</w:t>
      </w:r>
    </w:p>
    <w:p w14:paraId="16A26580" w14:textId="77777777" w:rsidR="009A60D7" w:rsidRPr="00BE5FA9" w:rsidRDefault="009A60D7" w:rsidP="009A60D7">
      <w:pPr>
        <w:spacing w:after="0"/>
        <w:ind w:left="720" w:hanging="360"/>
        <w:rPr>
          <w:rFonts w:cstheme="minorHAnsi"/>
          <w:sz w:val="20"/>
          <w:szCs w:val="20"/>
        </w:rPr>
      </w:pPr>
      <w:r>
        <w:rPr>
          <w:rFonts w:cstheme="minorHAnsi"/>
          <w:sz w:val="20"/>
          <w:szCs w:val="20"/>
        </w:rPr>
        <w:t>c. Vybudování parkovacích míst na úkor zeleně</w:t>
      </w:r>
    </w:p>
    <w:p w14:paraId="6F1C9CDD" w14:textId="77777777" w:rsidR="009A60D7" w:rsidRPr="00BE5FA9" w:rsidRDefault="009A60D7" w:rsidP="009A60D7">
      <w:pPr>
        <w:spacing w:after="0"/>
        <w:ind w:left="720" w:hanging="360"/>
        <w:rPr>
          <w:rFonts w:cstheme="minorHAnsi"/>
          <w:sz w:val="20"/>
          <w:szCs w:val="20"/>
        </w:rPr>
      </w:pPr>
      <w:r>
        <w:rPr>
          <w:rFonts w:cstheme="minorHAnsi"/>
          <w:sz w:val="20"/>
          <w:szCs w:val="20"/>
        </w:rPr>
        <w:t>d. Zavedení</w:t>
      </w:r>
      <w:r w:rsidRPr="00BE5FA9">
        <w:rPr>
          <w:rFonts w:cstheme="minorHAnsi"/>
          <w:sz w:val="20"/>
          <w:szCs w:val="20"/>
        </w:rPr>
        <w:t xml:space="preserve"> modrých zón</w:t>
      </w:r>
    </w:p>
    <w:p w14:paraId="37BAC16C" w14:textId="77777777" w:rsidR="009A60D7" w:rsidRPr="00BE5FA9" w:rsidRDefault="009A60D7" w:rsidP="009A60D7">
      <w:pPr>
        <w:spacing w:after="0"/>
        <w:ind w:left="720" w:hanging="360"/>
        <w:rPr>
          <w:rFonts w:cstheme="minorHAnsi"/>
          <w:sz w:val="20"/>
          <w:szCs w:val="20"/>
        </w:rPr>
      </w:pPr>
      <w:r>
        <w:rPr>
          <w:rFonts w:cstheme="minorHAnsi"/>
          <w:sz w:val="20"/>
          <w:szCs w:val="20"/>
        </w:rPr>
        <w:t>e. Žádná</w:t>
      </w:r>
    </w:p>
    <w:p w14:paraId="129B1EE2" w14:textId="77777777" w:rsidR="009A60D7" w:rsidRPr="00BE5FA9" w:rsidRDefault="009A60D7" w:rsidP="009A60D7">
      <w:pPr>
        <w:spacing w:after="0"/>
        <w:ind w:left="720" w:hanging="360"/>
        <w:rPr>
          <w:rFonts w:cstheme="minorHAnsi"/>
          <w:sz w:val="20"/>
          <w:szCs w:val="20"/>
        </w:rPr>
      </w:pPr>
      <w:r>
        <w:rPr>
          <w:rFonts w:cstheme="minorHAnsi"/>
          <w:sz w:val="20"/>
          <w:szCs w:val="20"/>
        </w:rPr>
        <w:t>f. Jiné, uveďte návrh opatření</w:t>
      </w:r>
      <w:r w:rsidRPr="00BE5FA9">
        <w:rPr>
          <w:rFonts w:cstheme="minorHAnsi"/>
          <w:sz w:val="20"/>
          <w:szCs w:val="20"/>
        </w:rPr>
        <w:t>:</w:t>
      </w:r>
    </w:p>
    <w:p w14:paraId="63FC84FD" w14:textId="77777777" w:rsidR="009A60D7" w:rsidRPr="008C30BA" w:rsidRDefault="009A60D7" w:rsidP="009A60D7">
      <w:pPr>
        <w:spacing w:before="240" w:after="0"/>
        <w:rPr>
          <w:rFonts w:cstheme="minorHAnsi"/>
          <w:b/>
          <w:color w:val="C00000"/>
          <w:sz w:val="20"/>
          <w:szCs w:val="20"/>
        </w:rPr>
      </w:pPr>
      <w:r>
        <w:rPr>
          <w:rFonts w:cstheme="minorHAnsi"/>
          <w:b/>
          <w:color w:val="C00000"/>
          <w:sz w:val="20"/>
          <w:szCs w:val="20"/>
        </w:rPr>
        <w:t xml:space="preserve">8. </w:t>
      </w:r>
      <w:r w:rsidRPr="008C30BA">
        <w:rPr>
          <w:rFonts w:cstheme="minorHAnsi"/>
          <w:b/>
          <w:color w:val="C00000"/>
          <w:sz w:val="20"/>
          <w:szCs w:val="20"/>
        </w:rPr>
        <w:t>Měl by se realizovat parkovací dům Vlkova?</w:t>
      </w:r>
    </w:p>
    <w:p w14:paraId="6986C349" w14:textId="77777777" w:rsidR="009A60D7" w:rsidRPr="00BE5FA9" w:rsidRDefault="009A60D7" w:rsidP="009A60D7">
      <w:pPr>
        <w:spacing w:after="0"/>
        <w:ind w:left="720" w:hanging="360"/>
        <w:rPr>
          <w:rFonts w:cstheme="minorHAnsi"/>
          <w:sz w:val="20"/>
          <w:szCs w:val="20"/>
        </w:rPr>
      </w:pPr>
      <w:r>
        <w:rPr>
          <w:rFonts w:cstheme="minorHAnsi"/>
          <w:sz w:val="20"/>
          <w:szCs w:val="20"/>
        </w:rPr>
        <w:t xml:space="preserve">a. </w:t>
      </w:r>
      <w:r w:rsidRPr="00BE5FA9">
        <w:rPr>
          <w:rFonts w:cstheme="minorHAnsi"/>
          <w:sz w:val="20"/>
          <w:szCs w:val="20"/>
        </w:rPr>
        <w:t>Určitě ano</w:t>
      </w:r>
      <w:r>
        <w:rPr>
          <w:rFonts w:cstheme="minorHAnsi"/>
          <w:sz w:val="20"/>
          <w:szCs w:val="20"/>
        </w:rPr>
        <w:tab/>
      </w:r>
      <w:r>
        <w:rPr>
          <w:rFonts w:cstheme="minorHAnsi"/>
          <w:sz w:val="20"/>
          <w:szCs w:val="20"/>
        </w:rPr>
        <w:tab/>
        <w:t>b. Spíše ano</w:t>
      </w:r>
      <w:r>
        <w:rPr>
          <w:rFonts w:cstheme="minorHAnsi"/>
          <w:sz w:val="20"/>
          <w:szCs w:val="20"/>
        </w:rPr>
        <w:tab/>
      </w:r>
      <w:r>
        <w:rPr>
          <w:rFonts w:cstheme="minorHAnsi"/>
          <w:sz w:val="20"/>
          <w:szCs w:val="20"/>
        </w:rPr>
        <w:tab/>
        <w:t>c. Spíše ne</w:t>
      </w:r>
      <w:r>
        <w:rPr>
          <w:rFonts w:cstheme="minorHAnsi"/>
          <w:sz w:val="20"/>
          <w:szCs w:val="20"/>
        </w:rPr>
        <w:tab/>
      </w:r>
      <w:r>
        <w:rPr>
          <w:rFonts w:cstheme="minorHAnsi"/>
          <w:sz w:val="20"/>
          <w:szCs w:val="20"/>
        </w:rPr>
        <w:tab/>
        <w:t xml:space="preserve">d. </w:t>
      </w:r>
      <w:r w:rsidRPr="00BE5FA9">
        <w:rPr>
          <w:rFonts w:cstheme="minorHAnsi"/>
          <w:sz w:val="20"/>
          <w:szCs w:val="20"/>
        </w:rPr>
        <w:t>Určitě ne</w:t>
      </w:r>
    </w:p>
    <w:p w14:paraId="71FEBE81" w14:textId="77777777" w:rsidR="009A60D7" w:rsidRPr="008C30BA" w:rsidRDefault="009A60D7" w:rsidP="009A60D7">
      <w:pPr>
        <w:spacing w:before="240" w:after="0"/>
        <w:rPr>
          <w:rFonts w:cstheme="minorHAnsi"/>
          <w:b/>
          <w:color w:val="C00000"/>
          <w:sz w:val="20"/>
          <w:szCs w:val="20"/>
        </w:rPr>
      </w:pPr>
      <w:r>
        <w:rPr>
          <w:rFonts w:cstheme="minorHAnsi"/>
          <w:b/>
          <w:color w:val="C00000"/>
          <w:sz w:val="20"/>
          <w:szCs w:val="20"/>
        </w:rPr>
        <w:t xml:space="preserve">9. </w:t>
      </w:r>
      <w:r w:rsidRPr="008C30BA">
        <w:rPr>
          <w:rFonts w:cstheme="minorHAnsi"/>
          <w:b/>
          <w:color w:val="C00000"/>
          <w:sz w:val="20"/>
          <w:szCs w:val="20"/>
        </w:rPr>
        <w:t>Byl byste ochoten</w:t>
      </w:r>
      <w:r>
        <w:rPr>
          <w:rFonts w:cstheme="minorHAnsi"/>
          <w:b/>
          <w:color w:val="C00000"/>
          <w:sz w:val="20"/>
          <w:szCs w:val="20"/>
        </w:rPr>
        <w:t>/a</w:t>
      </w:r>
      <w:r w:rsidRPr="008C30BA">
        <w:rPr>
          <w:rFonts w:cstheme="minorHAnsi"/>
          <w:b/>
          <w:color w:val="C00000"/>
          <w:sz w:val="20"/>
          <w:szCs w:val="20"/>
        </w:rPr>
        <w:t xml:space="preserve"> platit za zastřešené parkovací místo v parkovacím domě Vlkova?</w:t>
      </w:r>
    </w:p>
    <w:p w14:paraId="54DF45C9" w14:textId="77777777" w:rsidR="009A60D7" w:rsidRPr="00BE5FA9" w:rsidRDefault="009A60D7" w:rsidP="009A60D7">
      <w:pPr>
        <w:spacing w:after="0"/>
        <w:ind w:left="720" w:hanging="360"/>
        <w:rPr>
          <w:rFonts w:cstheme="minorHAnsi"/>
          <w:sz w:val="20"/>
          <w:szCs w:val="20"/>
        </w:rPr>
      </w:pPr>
      <w:r>
        <w:rPr>
          <w:rFonts w:cstheme="minorHAnsi"/>
          <w:sz w:val="20"/>
          <w:szCs w:val="20"/>
        </w:rPr>
        <w:t>a. Určitě ano</w:t>
      </w:r>
      <w:r>
        <w:rPr>
          <w:rFonts w:cstheme="minorHAnsi"/>
          <w:sz w:val="20"/>
          <w:szCs w:val="20"/>
        </w:rPr>
        <w:tab/>
      </w:r>
      <w:r>
        <w:rPr>
          <w:rFonts w:cstheme="minorHAnsi"/>
          <w:sz w:val="20"/>
          <w:szCs w:val="20"/>
        </w:rPr>
        <w:tab/>
        <w:t>b. Spíše ano</w:t>
      </w:r>
      <w:r>
        <w:rPr>
          <w:rFonts w:cstheme="minorHAnsi"/>
          <w:sz w:val="20"/>
          <w:szCs w:val="20"/>
        </w:rPr>
        <w:tab/>
      </w:r>
      <w:r>
        <w:rPr>
          <w:rFonts w:cstheme="minorHAnsi"/>
          <w:sz w:val="20"/>
          <w:szCs w:val="20"/>
        </w:rPr>
        <w:tab/>
        <w:t>c. Spíše ne</w:t>
      </w:r>
      <w:r>
        <w:rPr>
          <w:rFonts w:cstheme="minorHAnsi"/>
          <w:sz w:val="20"/>
          <w:szCs w:val="20"/>
        </w:rPr>
        <w:tab/>
      </w:r>
      <w:r>
        <w:rPr>
          <w:rFonts w:cstheme="minorHAnsi"/>
          <w:sz w:val="20"/>
          <w:szCs w:val="20"/>
        </w:rPr>
        <w:tab/>
        <w:t xml:space="preserve">d. </w:t>
      </w:r>
      <w:r w:rsidRPr="00BE5FA9">
        <w:rPr>
          <w:rFonts w:cstheme="minorHAnsi"/>
          <w:sz w:val="20"/>
          <w:szCs w:val="20"/>
        </w:rPr>
        <w:t>Určitě ne</w:t>
      </w:r>
    </w:p>
    <w:p w14:paraId="148511A7" w14:textId="77777777" w:rsidR="009A60D7" w:rsidRPr="00912308" w:rsidRDefault="009A60D7" w:rsidP="009A60D7">
      <w:pPr>
        <w:spacing w:before="240" w:after="0"/>
        <w:ind w:right="425"/>
        <w:rPr>
          <w:rFonts w:eastAsia="Calibri" w:cstheme="minorHAnsi"/>
          <w:i/>
          <w:sz w:val="19"/>
          <w:szCs w:val="19"/>
        </w:rPr>
      </w:pPr>
      <w:r>
        <w:rPr>
          <w:rFonts w:cstheme="minorHAnsi"/>
          <w:b/>
          <w:color w:val="C00000"/>
          <w:sz w:val="20"/>
          <w:szCs w:val="20"/>
        </w:rPr>
        <w:t xml:space="preserve">10. </w:t>
      </w:r>
      <w:r w:rsidRPr="008C30BA">
        <w:rPr>
          <w:rFonts w:cstheme="minorHAnsi"/>
          <w:b/>
          <w:color w:val="C00000"/>
          <w:sz w:val="20"/>
          <w:szCs w:val="20"/>
        </w:rPr>
        <w:t>Pokud jste ochoten platit za zastřešené parkovací místo v parkovacím domě Vlkova</w:t>
      </w:r>
      <w:r>
        <w:rPr>
          <w:rFonts w:cstheme="minorHAnsi"/>
          <w:b/>
          <w:color w:val="C00000"/>
          <w:sz w:val="20"/>
          <w:szCs w:val="20"/>
        </w:rPr>
        <w:t xml:space="preserve">, uveďte proč. </w:t>
      </w:r>
      <w:r w:rsidRPr="00912308">
        <w:rPr>
          <w:rFonts w:eastAsia="Calibri" w:cstheme="minorHAnsi"/>
          <w:i/>
          <w:sz w:val="19"/>
          <w:szCs w:val="19"/>
        </w:rPr>
        <w:t>(můžete uvést více možností)</w:t>
      </w:r>
    </w:p>
    <w:p w14:paraId="50030125" w14:textId="77777777" w:rsidR="009A60D7" w:rsidRPr="00BE5FA9" w:rsidRDefault="009A60D7" w:rsidP="009A60D7">
      <w:pPr>
        <w:spacing w:after="0"/>
        <w:ind w:left="720" w:hanging="360"/>
        <w:rPr>
          <w:rFonts w:cstheme="minorHAnsi"/>
          <w:sz w:val="20"/>
          <w:szCs w:val="20"/>
        </w:rPr>
      </w:pPr>
      <w:r>
        <w:rPr>
          <w:rFonts w:cstheme="minorHAnsi"/>
          <w:sz w:val="20"/>
          <w:szCs w:val="20"/>
        </w:rPr>
        <w:t xml:space="preserve">a. </w:t>
      </w:r>
      <w:r w:rsidRPr="00BE5FA9">
        <w:rPr>
          <w:rFonts w:cstheme="minorHAnsi"/>
          <w:sz w:val="20"/>
          <w:szCs w:val="20"/>
        </w:rPr>
        <w:t>Jistota parkovacího místa</w:t>
      </w:r>
    </w:p>
    <w:p w14:paraId="1E4FBB3D" w14:textId="77777777" w:rsidR="009A60D7" w:rsidRPr="00BE5FA9" w:rsidRDefault="009A60D7" w:rsidP="009A60D7">
      <w:pPr>
        <w:spacing w:after="0"/>
        <w:ind w:left="720" w:hanging="360"/>
        <w:rPr>
          <w:rFonts w:cstheme="minorHAnsi"/>
          <w:sz w:val="20"/>
          <w:szCs w:val="20"/>
        </w:rPr>
      </w:pPr>
      <w:r>
        <w:rPr>
          <w:rFonts w:cstheme="minorHAnsi"/>
          <w:sz w:val="20"/>
          <w:szCs w:val="20"/>
        </w:rPr>
        <w:t xml:space="preserve">b. </w:t>
      </w:r>
      <w:r w:rsidRPr="00BE5FA9">
        <w:rPr>
          <w:rFonts w:cstheme="minorHAnsi"/>
          <w:sz w:val="20"/>
          <w:szCs w:val="20"/>
        </w:rPr>
        <w:t>Parkování blízko mému bydlišti</w:t>
      </w:r>
    </w:p>
    <w:p w14:paraId="73CEE1FB" w14:textId="77777777" w:rsidR="009A60D7" w:rsidRDefault="009A60D7" w:rsidP="009A60D7">
      <w:pPr>
        <w:spacing w:after="0"/>
        <w:ind w:left="720" w:hanging="360"/>
        <w:rPr>
          <w:rFonts w:cstheme="minorHAnsi"/>
          <w:sz w:val="20"/>
          <w:szCs w:val="20"/>
        </w:rPr>
      </w:pPr>
      <w:r>
        <w:rPr>
          <w:rFonts w:cstheme="minorHAnsi"/>
          <w:sz w:val="20"/>
          <w:szCs w:val="20"/>
        </w:rPr>
        <w:t xml:space="preserve">c. </w:t>
      </w:r>
      <w:r w:rsidRPr="00BE5FA9">
        <w:rPr>
          <w:rFonts w:cstheme="minorHAnsi"/>
          <w:sz w:val="20"/>
          <w:szCs w:val="20"/>
        </w:rPr>
        <w:t>Výhody spojené s parkováním pod střechou (omezení negativního působení počasí na auto</w:t>
      </w:r>
      <w:r>
        <w:rPr>
          <w:rFonts w:cstheme="minorHAnsi"/>
          <w:sz w:val="20"/>
          <w:szCs w:val="20"/>
        </w:rPr>
        <w:t>)</w:t>
      </w:r>
    </w:p>
    <w:p w14:paraId="62C05DAE" w14:textId="77777777" w:rsidR="009A60D7" w:rsidRPr="00BE5FA9" w:rsidRDefault="009A60D7" w:rsidP="009A60D7">
      <w:pPr>
        <w:spacing w:after="0"/>
        <w:ind w:left="720" w:hanging="360"/>
        <w:rPr>
          <w:rFonts w:cstheme="minorHAnsi"/>
          <w:sz w:val="20"/>
          <w:szCs w:val="20"/>
        </w:rPr>
      </w:pPr>
      <w:r>
        <w:rPr>
          <w:rFonts w:cstheme="minorHAnsi"/>
          <w:sz w:val="20"/>
          <w:szCs w:val="20"/>
        </w:rPr>
        <w:t>d. Prevence před krádežemi či vandalismem</w:t>
      </w:r>
    </w:p>
    <w:p w14:paraId="08D6D406" w14:textId="77777777" w:rsidR="009A60D7" w:rsidRPr="00BE5FA9" w:rsidRDefault="009A60D7" w:rsidP="009A60D7">
      <w:pPr>
        <w:spacing w:after="0"/>
        <w:ind w:left="720" w:hanging="360"/>
        <w:rPr>
          <w:rFonts w:cstheme="minorHAnsi"/>
          <w:sz w:val="20"/>
          <w:szCs w:val="20"/>
        </w:rPr>
      </w:pPr>
      <w:r>
        <w:rPr>
          <w:rFonts w:cstheme="minorHAnsi"/>
          <w:sz w:val="20"/>
          <w:szCs w:val="20"/>
        </w:rPr>
        <w:t xml:space="preserve">e. </w:t>
      </w:r>
      <w:r w:rsidRPr="00BE5FA9">
        <w:rPr>
          <w:rFonts w:cstheme="minorHAnsi"/>
          <w:sz w:val="20"/>
          <w:szCs w:val="20"/>
        </w:rPr>
        <w:t>Jiné</w:t>
      </w:r>
      <w:r>
        <w:rPr>
          <w:rFonts w:cstheme="minorHAnsi"/>
          <w:sz w:val="20"/>
          <w:szCs w:val="20"/>
        </w:rPr>
        <w:t>, uveďte proč</w:t>
      </w:r>
      <w:r w:rsidRPr="00BE5FA9">
        <w:rPr>
          <w:rFonts w:cstheme="minorHAnsi"/>
          <w:sz w:val="20"/>
          <w:szCs w:val="20"/>
        </w:rPr>
        <w:t>:</w:t>
      </w:r>
    </w:p>
    <w:p w14:paraId="3490AEAA" w14:textId="77777777" w:rsidR="009A60D7" w:rsidRPr="008C30BA" w:rsidRDefault="009A60D7" w:rsidP="009A60D7">
      <w:pPr>
        <w:spacing w:before="240" w:after="0"/>
        <w:ind w:right="141"/>
        <w:rPr>
          <w:rFonts w:cstheme="minorHAnsi"/>
          <w:b/>
          <w:color w:val="C00000"/>
          <w:sz w:val="20"/>
          <w:szCs w:val="20"/>
        </w:rPr>
      </w:pPr>
      <w:r>
        <w:rPr>
          <w:rFonts w:cstheme="minorHAnsi"/>
          <w:b/>
          <w:color w:val="C00000"/>
          <w:sz w:val="20"/>
          <w:szCs w:val="20"/>
        </w:rPr>
        <w:t xml:space="preserve">11. </w:t>
      </w:r>
      <w:r w:rsidRPr="008C30BA">
        <w:rPr>
          <w:rFonts w:cstheme="minorHAnsi"/>
          <w:b/>
          <w:color w:val="C00000"/>
          <w:sz w:val="20"/>
          <w:szCs w:val="20"/>
        </w:rPr>
        <w:t>Pokud nejste ochoten platit za zastřešené parkovací místo v parkovacím domě Vlkova, uveďte proč:</w:t>
      </w:r>
    </w:p>
    <w:p w14:paraId="2D898A59" w14:textId="77777777" w:rsidR="009A60D7" w:rsidRPr="00BE5FA9" w:rsidRDefault="009A60D7" w:rsidP="009A60D7">
      <w:pPr>
        <w:ind w:right="340"/>
        <w:rPr>
          <w:rFonts w:eastAsia="Calibri" w:cstheme="minorHAnsi"/>
          <w:sz w:val="20"/>
          <w:szCs w:val="20"/>
        </w:rPr>
      </w:pPr>
    </w:p>
    <w:p w14:paraId="108D42F7" w14:textId="77777777" w:rsidR="009A60D7" w:rsidRPr="008C30BA" w:rsidRDefault="009A60D7" w:rsidP="009A60D7">
      <w:pPr>
        <w:spacing w:after="0"/>
        <w:rPr>
          <w:rFonts w:cstheme="minorHAnsi"/>
          <w:b/>
          <w:color w:val="C00000"/>
          <w:sz w:val="20"/>
          <w:szCs w:val="20"/>
        </w:rPr>
      </w:pPr>
      <w:r>
        <w:rPr>
          <w:rFonts w:cstheme="minorHAnsi"/>
          <w:b/>
          <w:color w:val="C00000"/>
          <w:sz w:val="20"/>
          <w:szCs w:val="20"/>
        </w:rPr>
        <w:t xml:space="preserve">12. </w:t>
      </w:r>
      <w:r w:rsidRPr="008C30BA">
        <w:rPr>
          <w:rFonts w:cstheme="minorHAnsi"/>
          <w:b/>
          <w:color w:val="C00000"/>
          <w:sz w:val="20"/>
          <w:szCs w:val="20"/>
        </w:rPr>
        <w:t>Uveďte, jakou částku v Kč za měsíc byste byl/a ochoten/a za parkování platit:</w:t>
      </w:r>
    </w:p>
    <w:p w14:paraId="164EADEA" w14:textId="77777777" w:rsidR="009A60D7" w:rsidRPr="008C30BA" w:rsidRDefault="009A60D7" w:rsidP="009A60D7">
      <w:pPr>
        <w:ind w:right="340"/>
        <w:rPr>
          <w:rFonts w:eastAsia="Calibri" w:cstheme="minorHAnsi"/>
          <w:i/>
          <w:sz w:val="19"/>
          <w:szCs w:val="19"/>
        </w:rPr>
      </w:pPr>
      <w:r w:rsidRPr="008C30BA">
        <w:rPr>
          <w:rFonts w:eastAsia="Calibri" w:cstheme="minorHAnsi"/>
          <w:i/>
          <w:sz w:val="19"/>
          <w:szCs w:val="19"/>
        </w:rPr>
        <w:t>Uveďte prosím</w:t>
      </w:r>
      <w:r>
        <w:rPr>
          <w:rFonts w:eastAsia="Calibri" w:cstheme="minorHAnsi"/>
          <w:i/>
          <w:sz w:val="19"/>
          <w:szCs w:val="19"/>
        </w:rPr>
        <w:t xml:space="preserve"> odhad částky blízký realitě</w:t>
      </w:r>
      <w:r w:rsidRPr="008C30BA">
        <w:rPr>
          <w:rFonts w:eastAsia="Calibri" w:cstheme="minorHAnsi"/>
          <w:i/>
          <w:sz w:val="19"/>
          <w:szCs w:val="19"/>
        </w:rPr>
        <w:t>, která skutečně odpovídá vaší ochotě platit. Neuvádějte prosím nepřiměřené částky.</w:t>
      </w:r>
    </w:p>
    <w:p w14:paraId="6372959D" w14:textId="77777777" w:rsidR="009A60D7" w:rsidRPr="008C30BA" w:rsidRDefault="009A60D7" w:rsidP="009A60D7">
      <w:pPr>
        <w:spacing w:after="0"/>
        <w:ind w:left="720" w:hanging="360"/>
        <w:rPr>
          <w:rFonts w:cstheme="minorHAnsi"/>
          <w:sz w:val="20"/>
          <w:szCs w:val="20"/>
        </w:rPr>
      </w:pPr>
      <w:r w:rsidRPr="008C30BA">
        <w:rPr>
          <w:rFonts w:cstheme="minorHAnsi"/>
          <w:sz w:val="20"/>
          <w:szCs w:val="20"/>
        </w:rPr>
        <w:t>a. V modrých zónách:</w:t>
      </w:r>
    </w:p>
    <w:p w14:paraId="3DE29D4C" w14:textId="77777777" w:rsidR="009A60D7" w:rsidRPr="008C30BA" w:rsidRDefault="009A60D7" w:rsidP="009A60D7">
      <w:pPr>
        <w:spacing w:after="0"/>
        <w:ind w:left="720" w:hanging="360"/>
        <w:rPr>
          <w:rFonts w:cstheme="minorHAnsi"/>
          <w:sz w:val="20"/>
          <w:szCs w:val="20"/>
        </w:rPr>
      </w:pPr>
      <w:r>
        <w:rPr>
          <w:rFonts w:cstheme="minorHAnsi"/>
          <w:sz w:val="20"/>
          <w:szCs w:val="20"/>
        </w:rPr>
        <w:t xml:space="preserve">b. </w:t>
      </w:r>
      <w:r w:rsidRPr="008C30BA">
        <w:rPr>
          <w:rFonts w:cstheme="minorHAnsi"/>
          <w:sz w:val="20"/>
          <w:szCs w:val="20"/>
        </w:rPr>
        <w:t xml:space="preserve">Na vyhrazeném </w:t>
      </w:r>
      <w:r>
        <w:rPr>
          <w:rFonts w:cstheme="minorHAnsi"/>
          <w:sz w:val="20"/>
          <w:szCs w:val="20"/>
        </w:rPr>
        <w:t xml:space="preserve">konkrétním </w:t>
      </w:r>
      <w:r w:rsidRPr="008C30BA">
        <w:rPr>
          <w:rFonts w:cstheme="minorHAnsi"/>
          <w:sz w:val="20"/>
          <w:szCs w:val="20"/>
        </w:rPr>
        <w:t>místě na ulici:</w:t>
      </w:r>
    </w:p>
    <w:p w14:paraId="39B950B7" w14:textId="77777777" w:rsidR="009A60D7" w:rsidRDefault="009A60D7" w:rsidP="009A60D7">
      <w:pPr>
        <w:tabs>
          <w:tab w:val="left" w:pos="8647"/>
        </w:tabs>
        <w:spacing w:after="0"/>
        <w:ind w:left="720" w:right="283" w:hanging="360"/>
        <w:rPr>
          <w:rFonts w:cstheme="minorHAnsi"/>
          <w:sz w:val="20"/>
          <w:szCs w:val="20"/>
        </w:rPr>
      </w:pPr>
      <w:r>
        <w:rPr>
          <w:rFonts w:cstheme="minorHAnsi"/>
          <w:sz w:val="20"/>
          <w:szCs w:val="20"/>
        </w:rPr>
        <w:t>c. Na současném parkovišti na místě potenciálního parkovacího domu Vlkova za předpokladu instalace parkovacího systému se závorami a karty na konkrétní parkovací místo:</w:t>
      </w:r>
    </w:p>
    <w:p w14:paraId="155A49BC" w14:textId="77777777" w:rsidR="009A60D7" w:rsidRPr="008C30BA" w:rsidRDefault="009A60D7" w:rsidP="009A60D7">
      <w:pPr>
        <w:spacing w:after="0"/>
        <w:ind w:left="720" w:right="283" w:hanging="360"/>
        <w:rPr>
          <w:rFonts w:cstheme="minorHAnsi"/>
          <w:sz w:val="20"/>
          <w:szCs w:val="20"/>
        </w:rPr>
      </w:pPr>
      <w:r>
        <w:rPr>
          <w:rFonts w:cstheme="minorHAnsi"/>
          <w:sz w:val="20"/>
          <w:szCs w:val="20"/>
        </w:rPr>
        <w:t xml:space="preserve">d. </w:t>
      </w:r>
      <w:r w:rsidRPr="008C30BA">
        <w:rPr>
          <w:rFonts w:cstheme="minorHAnsi"/>
          <w:sz w:val="20"/>
          <w:szCs w:val="20"/>
        </w:rPr>
        <w:t>V parkovacím domě Vlkova</w:t>
      </w:r>
      <w:r>
        <w:rPr>
          <w:rFonts w:cstheme="minorHAnsi"/>
          <w:sz w:val="20"/>
          <w:szCs w:val="20"/>
        </w:rPr>
        <w:t xml:space="preserve"> s jistotou volného parkovacího místa, ale bez vyhrazeného konkrétního místa</w:t>
      </w:r>
      <w:r w:rsidRPr="008C30BA">
        <w:rPr>
          <w:rFonts w:cstheme="minorHAnsi"/>
          <w:sz w:val="20"/>
          <w:szCs w:val="20"/>
        </w:rPr>
        <w:t xml:space="preserve"> (zastřešené parkovací místo):</w:t>
      </w:r>
    </w:p>
    <w:p w14:paraId="43CB6F30" w14:textId="77777777" w:rsidR="009A60D7" w:rsidRPr="008C30BA" w:rsidRDefault="009A60D7" w:rsidP="009A60D7">
      <w:pPr>
        <w:spacing w:after="0"/>
        <w:ind w:left="720" w:right="283" w:hanging="360"/>
        <w:rPr>
          <w:rFonts w:cstheme="minorHAnsi"/>
          <w:sz w:val="20"/>
          <w:szCs w:val="20"/>
        </w:rPr>
      </w:pPr>
      <w:r>
        <w:rPr>
          <w:rFonts w:cstheme="minorHAnsi"/>
          <w:sz w:val="20"/>
          <w:szCs w:val="20"/>
        </w:rPr>
        <w:t>e. V</w:t>
      </w:r>
      <w:r w:rsidRPr="008C30BA">
        <w:rPr>
          <w:rFonts w:cstheme="minorHAnsi"/>
          <w:sz w:val="20"/>
          <w:szCs w:val="20"/>
        </w:rPr>
        <w:t> parkovacím domě Vlkova</w:t>
      </w:r>
      <w:r>
        <w:rPr>
          <w:rFonts w:cstheme="minorHAnsi"/>
          <w:sz w:val="20"/>
          <w:szCs w:val="20"/>
        </w:rPr>
        <w:t xml:space="preserve"> na vyhrazeném konkrétním parkovacím místě</w:t>
      </w:r>
      <w:r w:rsidRPr="008C30BA">
        <w:rPr>
          <w:rFonts w:cstheme="minorHAnsi"/>
          <w:sz w:val="20"/>
          <w:szCs w:val="20"/>
        </w:rPr>
        <w:t xml:space="preserve"> (zastřešené parkovací místo):</w:t>
      </w:r>
    </w:p>
    <w:p w14:paraId="6E755F9F" w14:textId="77777777" w:rsidR="009A60D7" w:rsidRPr="008C30BA" w:rsidRDefault="009A60D7" w:rsidP="009A60D7">
      <w:pPr>
        <w:spacing w:before="240" w:after="0"/>
        <w:ind w:right="283"/>
        <w:rPr>
          <w:rFonts w:cstheme="minorHAnsi"/>
          <w:b/>
          <w:color w:val="C00000"/>
          <w:sz w:val="20"/>
          <w:szCs w:val="20"/>
        </w:rPr>
      </w:pPr>
      <w:r>
        <w:rPr>
          <w:rFonts w:cstheme="minorHAnsi"/>
          <w:b/>
          <w:color w:val="C00000"/>
          <w:sz w:val="20"/>
          <w:szCs w:val="20"/>
        </w:rPr>
        <w:t xml:space="preserve">13. </w:t>
      </w:r>
      <w:r w:rsidRPr="008C30BA">
        <w:rPr>
          <w:rFonts w:cstheme="minorHAnsi"/>
          <w:b/>
          <w:color w:val="C00000"/>
          <w:sz w:val="20"/>
          <w:szCs w:val="20"/>
        </w:rPr>
        <w:t>Co byste v parkovacím dom</w:t>
      </w:r>
      <w:r>
        <w:rPr>
          <w:rFonts w:cstheme="minorHAnsi"/>
          <w:b/>
          <w:color w:val="C00000"/>
          <w:sz w:val="20"/>
          <w:szCs w:val="20"/>
        </w:rPr>
        <w:t>ě</w:t>
      </w:r>
      <w:r w:rsidRPr="008C30BA">
        <w:rPr>
          <w:rFonts w:cstheme="minorHAnsi"/>
          <w:b/>
          <w:color w:val="C00000"/>
          <w:sz w:val="20"/>
          <w:szCs w:val="20"/>
        </w:rPr>
        <w:t xml:space="preserve"> požadoval, abyste byl ochotný dát za parkování vyšší částku, než kterou uvádíte?</w:t>
      </w:r>
    </w:p>
    <w:p w14:paraId="27E25924" w14:textId="77777777" w:rsidR="009A60D7" w:rsidRPr="00BE5FA9" w:rsidRDefault="009A60D7" w:rsidP="009A60D7">
      <w:pPr>
        <w:ind w:right="340"/>
        <w:rPr>
          <w:rFonts w:eastAsia="Calibri" w:cstheme="minorHAnsi"/>
          <w:sz w:val="20"/>
          <w:szCs w:val="20"/>
        </w:rPr>
      </w:pPr>
    </w:p>
    <w:p w14:paraId="31826FA7" w14:textId="77777777" w:rsidR="009A60D7" w:rsidRPr="008C30BA" w:rsidRDefault="009A60D7" w:rsidP="009A60D7">
      <w:pPr>
        <w:spacing w:after="0"/>
        <w:ind w:right="283"/>
        <w:rPr>
          <w:rFonts w:cstheme="minorHAnsi"/>
          <w:b/>
          <w:color w:val="C00000"/>
          <w:sz w:val="20"/>
          <w:szCs w:val="20"/>
        </w:rPr>
      </w:pPr>
      <w:r>
        <w:rPr>
          <w:rFonts w:cstheme="minorHAnsi"/>
          <w:b/>
          <w:color w:val="C00000"/>
          <w:sz w:val="20"/>
          <w:szCs w:val="20"/>
        </w:rPr>
        <w:t xml:space="preserve">14. </w:t>
      </w:r>
      <w:r w:rsidRPr="008C30BA">
        <w:rPr>
          <w:rFonts w:cstheme="minorHAnsi"/>
          <w:b/>
          <w:color w:val="C00000"/>
          <w:sz w:val="20"/>
          <w:szCs w:val="20"/>
        </w:rPr>
        <w:t>Pokud jste ochotný</w:t>
      </w:r>
      <w:r>
        <w:rPr>
          <w:rFonts w:cstheme="minorHAnsi"/>
          <w:b/>
          <w:color w:val="C00000"/>
          <w:sz w:val="20"/>
          <w:szCs w:val="20"/>
        </w:rPr>
        <w:t>/á</w:t>
      </w:r>
      <w:r w:rsidRPr="008C30BA">
        <w:rPr>
          <w:rFonts w:cstheme="minorHAnsi"/>
          <w:b/>
          <w:color w:val="C00000"/>
          <w:sz w:val="20"/>
          <w:szCs w:val="20"/>
        </w:rPr>
        <w:t xml:space="preserve"> za parkovací místo v parkovacím </w:t>
      </w:r>
      <w:r>
        <w:rPr>
          <w:rFonts w:cstheme="minorHAnsi"/>
          <w:b/>
          <w:color w:val="C00000"/>
          <w:sz w:val="20"/>
          <w:szCs w:val="20"/>
        </w:rPr>
        <w:t>domě Vlkova platit, j</w:t>
      </w:r>
      <w:r w:rsidRPr="008C30BA">
        <w:rPr>
          <w:rFonts w:cstheme="minorHAnsi"/>
          <w:b/>
          <w:color w:val="C00000"/>
          <w:sz w:val="20"/>
          <w:szCs w:val="20"/>
        </w:rPr>
        <w:t>ste ochotný</w:t>
      </w:r>
      <w:r>
        <w:rPr>
          <w:rFonts w:cstheme="minorHAnsi"/>
          <w:b/>
          <w:color w:val="C00000"/>
          <w:sz w:val="20"/>
          <w:szCs w:val="20"/>
        </w:rPr>
        <w:t>/á</w:t>
      </w:r>
      <w:r w:rsidRPr="008C30BA">
        <w:rPr>
          <w:rFonts w:cstheme="minorHAnsi"/>
          <w:b/>
          <w:color w:val="C00000"/>
          <w:sz w:val="20"/>
          <w:szCs w:val="20"/>
        </w:rPr>
        <w:t xml:space="preserve"> se k úhradám i </w:t>
      </w:r>
      <w:proofErr w:type="spellStart"/>
      <w:r w:rsidRPr="008C30BA">
        <w:rPr>
          <w:rFonts w:cstheme="minorHAnsi"/>
          <w:b/>
          <w:color w:val="C00000"/>
          <w:sz w:val="20"/>
          <w:szCs w:val="20"/>
        </w:rPr>
        <w:t>předsmluvně</w:t>
      </w:r>
      <w:proofErr w:type="spellEnd"/>
      <w:r w:rsidRPr="008C30BA">
        <w:rPr>
          <w:rFonts w:cstheme="minorHAnsi"/>
          <w:b/>
          <w:color w:val="C00000"/>
          <w:sz w:val="20"/>
          <w:szCs w:val="20"/>
        </w:rPr>
        <w:t xml:space="preserve"> zavázat?</w:t>
      </w:r>
    </w:p>
    <w:p w14:paraId="74022EA2" w14:textId="77777777" w:rsidR="009A60D7" w:rsidRPr="00BE5FA9" w:rsidRDefault="009A60D7" w:rsidP="009A60D7">
      <w:pPr>
        <w:spacing w:after="0"/>
        <w:ind w:left="720" w:hanging="360"/>
        <w:rPr>
          <w:rFonts w:cstheme="minorHAnsi"/>
          <w:sz w:val="20"/>
          <w:szCs w:val="20"/>
        </w:rPr>
      </w:pPr>
      <w:r>
        <w:rPr>
          <w:rFonts w:cstheme="minorHAnsi"/>
          <w:sz w:val="20"/>
          <w:szCs w:val="20"/>
        </w:rPr>
        <w:t>a. Určitě ano</w:t>
      </w:r>
      <w:r>
        <w:rPr>
          <w:rFonts w:cstheme="minorHAnsi"/>
          <w:sz w:val="20"/>
          <w:szCs w:val="20"/>
        </w:rPr>
        <w:tab/>
      </w:r>
      <w:r>
        <w:rPr>
          <w:rFonts w:cstheme="minorHAnsi"/>
          <w:sz w:val="20"/>
          <w:szCs w:val="20"/>
        </w:rPr>
        <w:tab/>
        <w:t>b. Spíše ano</w:t>
      </w:r>
      <w:r>
        <w:rPr>
          <w:rFonts w:cstheme="minorHAnsi"/>
          <w:sz w:val="20"/>
          <w:szCs w:val="20"/>
        </w:rPr>
        <w:tab/>
      </w:r>
      <w:r>
        <w:rPr>
          <w:rFonts w:cstheme="minorHAnsi"/>
          <w:sz w:val="20"/>
          <w:szCs w:val="20"/>
        </w:rPr>
        <w:tab/>
        <w:t>c. Spíše ne</w:t>
      </w:r>
      <w:r>
        <w:rPr>
          <w:rFonts w:cstheme="minorHAnsi"/>
          <w:sz w:val="20"/>
          <w:szCs w:val="20"/>
        </w:rPr>
        <w:tab/>
      </w:r>
      <w:r>
        <w:rPr>
          <w:rFonts w:cstheme="minorHAnsi"/>
          <w:sz w:val="20"/>
          <w:szCs w:val="20"/>
        </w:rPr>
        <w:tab/>
        <w:t xml:space="preserve">d. </w:t>
      </w:r>
      <w:r w:rsidRPr="00BE5FA9">
        <w:rPr>
          <w:rFonts w:cstheme="minorHAnsi"/>
          <w:sz w:val="20"/>
          <w:szCs w:val="20"/>
        </w:rPr>
        <w:t>Určitě ne</w:t>
      </w:r>
    </w:p>
    <w:p w14:paraId="12C3FC4F" w14:textId="77777777" w:rsidR="009A60D7" w:rsidRDefault="009A60D7" w:rsidP="009A60D7">
      <w:pPr>
        <w:spacing w:before="240" w:after="0"/>
        <w:rPr>
          <w:rFonts w:cstheme="minorHAnsi"/>
          <w:b/>
          <w:color w:val="C00000"/>
          <w:sz w:val="20"/>
          <w:szCs w:val="20"/>
        </w:rPr>
      </w:pPr>
      <w:r>
        <w:rPr>
          <w:rFonts w:cstheme="minorHAnsi"/>
          <w:b/>
          <w:color w:val="C00000"/>
          <w:sz w:val="20"/>
          <w:szCs w:val="20"/>
        </w:rPr>
        <w:t xml:space="preserve">15. </w:t>
      </w:r>
      <w:r w:rsidRPr="008C30BA">
        <w:rPr>
          <w:rFonts w:cstheme="minorHAnsi"/>
          <w:b/>
          <w:color w:val="C00000"/>
          <w:sz w:val="20"/>
          <w:szCs w:val="20"/>
        </w:rPr>
        <w:t>Pokud se chcete z</w:t>
      </w:r>
      <w:r>
        <w:rPr>
          <w:rFonts w:cstheme="minorHAnsi"/>
          <w:b/>
          <w:color w:val="C00000"/>
          <w:sz w:val="20"/>
          <w:szCs w:val="20"/>
        </w:rPr>
        <w:t xml:space="preserve">ařadit </w:t>
      </w:r>
      <w:r w:rsidRPr="008C30BA">
        <w:rPr>
          <w:rFonts w:cstheme="minorHAnsi"/>
          <w:b/>
          <w:color w:val="C00000"/>
          <w:sz w:val="20"/>
          <w:szCs w:val="20"/>
        </w:rPr>
        <w:t>do předběžného seznamu zájemců</w:t>
      </w:r>
      <w:r>
        <w:rPr>
          <w:rFonts w:cstheme="minorHAnsi"/>
          <w:b/>
          <w:color w:val="C00000"/>
          <w:sz w:val="20"/>
          <w:szCs w:val="20"/>
        </w:rPr>
        <w:t xml:space="preserve">, </w:t>
      </w:r>
      <w:r w:rsidRPr="008C30BA">
        <w:rPr>
          <w:rFonts w:cstheme="minorHAnsi"/>
          <w:b/>
          <w:color w:val="C00000"/>
          <w:sz w:val="20"/>
          <w:szCs w:val="20"/>
        </w:rPr>
        <w:t>uveďte prosím váš e-mail:</w:t>
      </w:r>
    </w:p>
    <w:p w14:paraId="03B31521" w14:textId="77777777" w:rsidR="009A60D7" w:rsidRPr="0024315E" w:rsidRDefault="009A60D7" w:rsidP="009A60D7">
      <w:pPr>
        <w:ind w:right="340"/>
        <w:rPr>
          <w:rFonts w:eastAsia="Calibri" w:cstheme="minorHAnsi"/>
          <w:i/>
          <w:sz w:val="19"/>
          <w:szCs w:val="19"/>
        </w:rPr>
      </w:pPr>
      <w:r>
        <w:rPr>
          <w:rFonts w:eastAsia="Calibri" w:cstheme="minorHAnsi"/>
          <w:i/>
          <w:sz w:val="19"/>
          <w:szCs w:val="19"/>
        </w:rPr>
        <w:t>Vaše odpovědi zůstávají anonymní, e-mail a odpovědi na ostatní otázky se na úřad městské části dostanou zvlášť bez možnosti vzájemného propojení.</w:t>
      </w:r>
    </w:p>
    <w:p w14:paraId="083E4FD5" w14:textId="77777777" w:rsidR="009A60D7" w:rsidRDefault="009A60D7" w:rsidP="009A60D7">
      <w:pPr>
        <w:spacing w:after="0"/>
        <w:rPr>
          <w:rFonts w:cstheme="minorHAnsi"/>
          <w:b/>
          <w:color w:val="C00000"/>
          <w:sz w:val="20"/>
          <w:szCs w:val="20"/>
        </w:rPr>
      </w:pPr>
    </w:p>
    <w:p w14:paraId="598964BC" w14:textId="77777777" w:rsidR="009A60D7" w:rsidRDefault="009A60D7" w:rsidP="009A60D7">
      <w:pPr>
        <w:spacing w:after="0"/>
        <w:rPr>
          <w:rFonts w:cstheme="minorHAnsi"/>
          <w:b/>
          <w:color w:val="C00000"/>
          <w:sz w:val="20"/>
          <w:szCs w:val="20"/>
        </w:rPr>
      </w:pPr>
      <w:r w:rsidRPr="0058546D">
        <w:rPr>
          <w:rFonts w:cstheme="minorHAnsi"/>
          <w:b/>
          <w:color w:val="C00000"/>
          <w:sz w:val="20"/>
          <w:szCs w:val="20"/>
        </w:rPr>
        <w:t>Vaše další náměty, připomínky, komentáře</w:t>
      </w:r>
      <w:r>
        <w:rPr>
          <w:rFonts w:cstheme="minorHAnsi"/>
          <w:b/>
          <w:color w:val="C00000"/>
          <w:sz w:val="20"/>
          <w:szCs w:val="20"/>
        </w:rPr>
        <w:t xml:space="preserve"> k tématu</w:t>
      </w:r>
      <w:r w:rsidRPr="0058546D">
        <w:rPr>
          <w:rFonts w:cstheme="minorHAnsi"/>
          <w:b/>
          <w:color w:val="C00000"/>
          <w:sz w:val="20"/>
          <w:szCs w:val="20"/>
        </w:rPr>
        <w:t>:</w:t>
      </w:r>
    </w:p>
    <w:p w14:paraId="06EA6FA5" w14:textId="77777777" w:rsidR="009A60D7" w:rsidRDefault="009A60D7" w:rsidP="009A60D7">
      <w:pPr>
        <w:spacing w:after="0"/>
        <w:rPr>
          <w:rFonts w:cstheme="minorHAnsi"/>
          <w:b/>
          <w:color w:val="C00000"/>
          <w:sz w:val="20"/>
          <w:szCs w:val="20"/>
        </w:rPr>
      </w:pPr>
    </w:p>
    <w:p w14:paraId="6AC9BD45" w14:textId="77777777" w:rsidR="009A60D7" w:rsidRDefault="009A60D7" w:rsidP="009A60D7">
      <w:pPr>
        <w:spacing w:after="0"/>
        <w:rPr>
          <w:rFonts w:cstheme="minorHAnsi"/>
          <w:b/>
          <w:color w:val="C00000"/>
          <w:sz w:val="20"/>
          <w:szCs w:val="20"/>
        </w:rPr>
      </w:pPr>
    </w:p>
    <w:p w14:paraId="586EDFF9" w14:textId="77777777" w:rsidR="009A60D7" w:rsidRDefault="009A60D7" w:rsidP="009A60D7">
      <w:pPr>
        <w:spacing w:after="0"/>
        <w:rPr>
          <w:rFonts w:cstheme="minorHAnsi"/>
          <w:b/>
          <w:color w:val="C00000"/>
          <w:sz w:val="20"/>
          <w:szCs w:val="20"/>
        </w:rPr>
      </w:pPr>
    </w:p>
    <w:p w14:paraId="3093407B" w14:textId="77777777" w:rsidR="009A60D7" w:rsidRPr="0058546D" w:rsidRDefault="009A60D7" w:rsidP="009A60D7">
      <w:pPr>
        <w:spacing w:after="0"/>
        <w:rPr>
          <w:rFonts w:cstheme="minorHAnsi"/>
          <w:b/>
          <w:color w:val="C00000"/>
          <w:sz w:val="20"/>
          <w:szCs w:val="20"/>
        </w:rPr>
      </w:pPr>
    </w:p>
    <w:p w14:paraId="27AC37E7" w14:textId="4C420525" w:rsidR="00E26079" w:rsidRDefault="009A60D7" w:rsidP="00C17D8F">
      <w:pPr>
        <w:ind w:right="283"/>
        <w:jc w:val="center"/>
        <w:rPr>
          <w:rFonts w:eastAsia="Calibri" w:cstheme="minorHAnsi"/>
          <w:b/>
          <w:sz w:val="20"/>
          <w:szCs w:val="20"/>
        </w:rPr>
      </w:pPr>
      <w:r w:rsidRPr="00BE5FA9">
        <w:rPr>
          <w:rFonts w:eastAsia="Calibri" w:cstheme="minorHAnsi"/>
          <w:b/>
          <w:sz w:val="20"/>
          <w:szCs w:val="20"/>
        </w:rPr>
        <w:t>Děkujeme za odpovědi.</w:t>
      </w:r>
      <w:r>
        <w:rPr>
          <w:rFonts w:eastAsia="Calibri" w:cstheme="minorHAnsi"/>
          <w:b/>
          <w:sz w:val="20"/>
          <w:szCs w:val="20"/>
        </w:rPr>
        <w:t xml:space="preserve"> Anketu prosím odevzdejte </w:t>
      </w:r>
      <w:r w:rsidRPr="0024315E">
        <w:rPr>
          <w:rFonts w:eastAsia="Calibri" w:cstheme="minorHAnsi"/>
          <w:b/>
          <w:sz w:val="20"/>
          <w:szCs w:val="20"/>
        </w:rPr>
        <w:t xml:space="preserve">nejpozději </w:t>
      </w:r>
      <w:r>
        <w:rPr>
          <w:rFonts w:eastAsia="Calibri" w:cstheme="minorHAnsi"/>
          <w:b/>
          <w:sz w:val="20"/>
          <w:szCs w:val="20"/>
        </w:rPr>
        <w:t xml:space="preserve">do </w:t>
      </w:r>
      <w:r w:rsidRPr="0024315E">
        <w:rPr>
          <w:rFonts w:eastAsia="Calibri" w:cstheme="minorHAnsi"/>
          <w:b/>
          <w:sz w:val="20"/>
          <w:szCs w:val="20"/>
        </w:rPr>
        <w:t>22. 9. 2024 do sběrné</w:t>
      </w:r>
      <w:r>
        <w:rPr>
          <w:rFonts w:eastAsia="Calibri" w:cstheme="minorHAnsi"/>
          <w:b/>
          <w:sz w:val="20"/>
          <w:szCs w:val="20"/>
        </w:rPr>
        <w:t xml:space="preserve"> schránky umístěné v obchodu s potravinami u potenciálního parkovacího domu na adrese Vlkova 1c.</w:t>
      </w:r>
    </w:p>
    <w:p w14:paraId="1BCC3AC7" w14:textId="04F7B213" w:rsidR="00C17D8F" w:rsidRDefault="00C17D8F">
      <w:pPr>
        <w:rPr>
          <w:rFonts w:eastAsia="Calibri" w:cstheme="minorHAnsi"/>
          <w:b/>
          <w:sz w:val="20"/>
          <w:szCs w:val="20"/>
        </w:rPr>
      </w:pPr>
      <w:r>
        <w:rPr>
          <w:rFonts w:eastAsia="Calibri" w:cstheme="minorHAnsi"/>
          <w:b/>
          <w:sz w:val="20"/>
          <w:szCs w:val="20"/>
        </w:rPr>
        <w:br w:type="page"/>
      </w:r>
    </w:p>
    <w:p w14:paraId="5826EDB4" w14:textId="250513E3" w:rsidR="00E26079" w:rsidRPr="005309FD" w:rsidRDefault="009B5E62" w:rsidP="009B5E62">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Příloha 2: Propagace anketního šetření s odkazy na něj</w:t>
      </w:r>
    </w:p>
    <w:p w14:paraId="005EA6AB" w14:textId="5D62C8A9" w:rsidR="00E26079" w:rsidRDefault="00E26079" w:rsidP="008B72B5">
      <w:pPr>
        <w:keepNext/>
        <w:keepLines/>
        <w:spacing w:after="120" w:line="240" w:lineRule="auto"/>
        <w:jc w:val="both"/>
        <w:outlineLvl w:val="4"/>
        <w:rPr>
          <w:rFonts w:ascii="Cambria" w:eastAsia="Times New Roman" w:hAnsi="Cambria" w:cs="Times New Roman"/>
          <w:kern w:val="0"/>
          <w:lang w:bidi="en-US"/>
          <w14:ligatures w14:val="none"/>
        </w:rPr>
      </w:pPr>
      <w:r>
        <w:rPr>
          <w:noProof/>
          <w:lang w:eastAsia="cs-CZ"/>
        </w:rPr>
        <w:drawing>
          <wp:inline distT="0" distB="0" distL="0" distR="0" wp14:anchorId="2A7FFBF1" wp14:editId="7E6B0E23">
            <wp:extent cx="5760720" cy="804170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rkovací dům Vlkova Anketa pro obyvatele.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60720" cy="8041703"/>
                    </a:xfrm>
                    <a:prstGeom prst="rect">
                      <a:avLst/>
                    </a:prstGeom>
                  </pic:spPr>
                </pic:pic>
              </a:graphicData>
            </a:graphic>
          </wp:inline>
        </w:drawing>
      </w:r>
    </w:p>
    <w:p w14:paraId="31B8D6A9" w14:textId="047E39A1" w:rsidR="00AC78A0" w:rsidRDefault="00AC78A0" w:rsidP="008B72B5">
      <w:pPr>
        <w:keepNext/>
        <w:keepLines/>
        <w:spacing w:after="120" w:line="240" w:lineRule="auto"/>
        <w:jc w:val="both"/>
        <w:outlineLvl w:val="4"/>
        <w:rPr>
          <w:rFonts w:ascii="Cambria" w:eastAsia="Times New Roman" w:hAnsi="Cambria" w:cs="Times New Roman"/>
          <w:kern w:val="0"/>
          <w:lang w:bidi="en-US"/>
          <w14:ligatures w14:val="none"/>
        </w:rPr>
      </w:pPr>
    </w:p>
    <w:p w14:paraId="797584B1" w14:textId="6C5E68B1" w:rsidR="00AC78A0" w:rsidRPr="005309FD" w:rsidRDefault="00AC78A0" w:rsidP="00AC6E51">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Příloha 3:</w:t>
      </w:r>
      <w:r w:rsidR="00AC6E51" w:rsidRPr="005309FD">
        <w:rPr>
          <w:rFonts w:ascii="Calibri" w:eastAsia="Times New Roman" w:hAnsi="Calibri" w:cs="Calibri"/>
          <w:b/>
          <w:color w:val="DC2B19"/>
          <w:kern w:val="0"/>
          <w:szCs w:val="20"/>
          <w:lang w:eastAsia="cs-CZ"/>
          <w14:ligatures w14:val="none"/>
        </w:rPr>
        <w:t xml:space="preserve"> Otevřené odpovědi domácností, které zvolily možnost „jiné“ u otázky</w:t>
      </w:r>
      <w:r w:rsidRPr="005309FD">
        <w:rPr>
          <w:rFonts w:ascii="Calibri" w:eastAsia="Times New Roman" w:hAnsi="Calibri" w:cs="Calibri"/>
          <w:b/>
          <w:color w:val="DC2B19"/>
          <w:kern w:val="0"/>
          <w:szCs w:val="20"/>
          <w:lang w:eastAsia="cs-CZ"/>
          <w14:ligatures w14:val="none"/>
        </w:rPr>
        <w:t xml:space="preserve"> č. 7 </w:t>
      </w:r>
      <w:r w:rsidR="00552D77" w:rsidRPr="005309FD">
        <w:rPr>
          <w:rFonts w:ascii="Calibri" w:eastAsia="Times New Roman" w:hAnsi="Calibri" w:cs="Calibri"/>
          <w:b/>
          <w:color w:val="DC2B19"/>
          <w:kern w:val="0"/>
          <w:szCs w:val="20"/>
          <w:lang w:eastAsia="cs-CZ"/>
          <w14:ligatures w14:val="none"/>
        </w:rPr>
        <w:t>„</w:t>
      </w:r>
      <w:r w:rsidRPr="005309FD">
        <w:rPr>
          <w:rFonts w:ascii="Calibri" w:eastAsia="Times New Roman" w:hAnsi="Calibri" w:cs="Calibri"/>
          <w:b/>
          <w:color w:val="DC2B19"/>
          <w:kern w:val="0"/>
          <w:szCs w:val="20"/>
          <w:lang w:eastAsia="cs-CZ"/>
          <w14:ligatures w14:val="none"/>
        </w:rPr>
        <w:t>Jaká opatření navrhujete pro zlepšení stavu</w:t>
      </w:r>
      <w:r w:rsidR="00552D77" w:rsidRPr="005309FD">
        <w:rPr>
          <w:rFonts w:ascii="Calibri" w:eastAsia="Times New Roman" w:hAnsi="Calibri" w:cs="Calibri"/>
          <w:b/>
          <w:color w:val="DC2B19"/>
          <w:kern w:val="0"/>
          <w:szCs w:val="20"/>
          <w:lang w:eastAsia="cs-CZ"/>
          <w14:ligatures w14:val="none"/>
        </w:rPr>
        <w:t>?“</w:t>
      </w:r>
    </w:p>
    <w:p w14:paraId="71E1DCC4"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Dohromady za všechny respondenty z dotčených ulic, z docházkové i nedocházkové vzdálenosti.</w:t>
      </w:r>
    </w:p>
    <w:p w14:paraId="00DF438B"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Pro autentičnost odpovědi neprošly žádnými úpravami.</w:t>
      </w:r>
    </w:p>
    <w:p w14:paraId="760D6CDB"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Využití stávajících parkovacích ploch!!! Obrovská parkovací plocha zeje prázdnotou, protože soukromý majitel nabízí naprosto nevýhodné smlouvy k pronájmu parkovacích stání.</w:t>
      </w:r>
    </w:p>
    <w:p w14:paraId="290B54E3"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Omezené parkování firemních </w:t>
      </w:r>
      <w:proofErr w:type="gramStart"/>
      <w:r w:rsidRPr="00AC6E51">
        <w:rPr>
          <w:rFonts w:ascii="Calibri" w:hAnsi="Calibri" w:cs="Calibri"/>
        </w:rPr>
        <w:t>aut které</w:t>
      </w:r>
      <w:proofErr w:type="gramEnd"/>
      <w:r w:rsidRPr="00AC6E51">
        <w:rPr>
          <w:rFonts w:ascii="Calibri" w:hAnsi="Calibri" w:cs="Calibri"/>
        </w:rPr>
        <w:t xml:space="preserve"> nemají sídlo na ulici Vlkova </w:t>
      </w:r>
    </w:p>
    <w:p w14:paraId="3163EE60"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Postupem času i další parkovací dům</w:t>
      </w:r>
    </w:p>
    <w:p w14:paraId="1AC59A55" w14:textId="60C42E85"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V</w:t>
      </w:r>
      <w:r w:rsidRPr="00AC6E51">
        <w:rPr>
          <w:rFonts w:ascii="Calibri" w:hAnsi="Calibri" w:cs="Calibri"/>
        </w:rPr>
        <w:t xml:space="preserve">ýstavba parkovacího domu určitě, ale chce to vzít v potaz i možnosti do budoucna, proč realizovat jen 2 patra. </w:t>
      </w:r>
      <w:proofErr w:type="gramStart"/>
      <w:r w:rsidRPr="00AC6E51">
        <w:rPr>
          <w:rFonts w:ascii="Calibri" w:hAnsi="Calibri" w:cs="Calibri"/>
        </w:rPr>
        <w:t>projekt</w:t>
      </w:r>
      <w:proofErr w:type="gramEnd"/>
      <w:r w:rsidRPr="00AC6E51">
        <w:rPr>
          <w:rFonts w:ascii="Calibri" w:hAnsi="Calibri" w:cs="Calibri"/>
        </w:rPr>
        <w:t xml:space="preserve"> by měl mít možnost minimálně v budoucnu přidat další 1 možná 2 patra...projekt je projektován na nynější stav, ale než bude realizován uplyne doba a již projekt bude zastaralý, stejně jako nyní se rozšiřuje D1 dle 20let starého projektu, a již se ví u D1, že je to málo. parkování na ulici Sedláčkova, je </w:t>
      </w:r>
      <w:proofErr w:type="spellStart"/>
      <w:r w:rsidRPr="00AC6E51">
        <w:rPr>
          <w:rFonts w:ascii="Calibri" w:hAnsi="Calibri" w:cs="Calibri"/>
        </w:rPr>
        <w:t>podelné</w:t>
      </w:r>
      <w:proofErr w:type="spellEnd"/>
      <w:r w:rsidRPr="00AC6E51">
        <w:rPr>
          <w:rFonts w:ascii="Calibri" w:hAnsi="Calibri" w:cs="Calibri"/>
        </w:rPr>
        <w:t xml:space="preserve">, vzhledem k tomu, že podle vyjádření z MU Líšeň, není možné vysadit stromy , protože se nachází v zatravněných pásech mezi silnicí a chodníkem datové rozvody, včetně VN, NN, VO, volil bych jako variantu mírnou </w:t>
      </w:r>
      <w:proofErr w:type="spellStart"/>
      <w:r w:rsidRPr="00AC6E51">
        <w:rPr>
          <w:rFonts w:ascii="Calibri" w:hAnsi="Calibri" w:cs="Calibri"/>
        </w:rPr>
        <w:t>upravu</w:t>
      </w:r>
      <w:proofErr w:type="spellEnd"/>
      <w:r w:rsidRPr="00AC6E51">
        <w:rPr>
          <w:rFonts w:ascii="Calibri" w:hAnsi="Calibri" w:cs="Calibri"/>
        </w:rPr>
        <w:t xml:space="preserve">, aby bylo možné parkovat pod úhlem 45 stupňů, tím se </w:t>
      </w:r>
      <w:proofErr w:type="spellStart"/>
      <w:r w:rsidRPr="00AC6E51">
        <w:rPr>
          <w:rFonts w:ascii="Calibri" w:hAnsi="Calibri" w:cs="Calibri"/>
        </w:rPr>
        <w:t>zdvojnáobí</w:t>
      </w:r>
      <w:proofErr w:type="spellEnd"/>
      <w:r w:rsidRPr="00AC6E51">
        <w:rPr>
          <w:rFonts w:ascii="Calibri" w:hAnsi="Calibri" w:cs="Calibri"/>
        </w:rPr>
        <w:t xml:space="preserve"> počet aut, současně pokud máme přechody, bylo by vhodné rychlost v ulici Sedláčkova snížit na 30km/hod.  a před přechody instalovat </w:t>
      </w:r>
      <w:proofErr w:type="spellStart"/>
      <w:r w:rsidRPr="00AC6E51">
        <w:rPr>
          <w:rFonts w:ascii="Calibri" w:hAnsi="Calibri" w:cs="Calibri"/>
        </w:rPr>
        <w:t>spomalovací</w:t>
      </w:r>
      <w:proofErr w:type="spellEnd"/>
      <w:r w:rsidRPr="00AC6E51">
        <w:rPr>
          <w:rFonts w:ascii="Calibri" w:hAnsi="Calibri" w:cs="Calibri"/>
        </w:rPr>
        <w:t xml:space="preserve"> práh (v ulici Sedláčkova se pořádají závody aut),  u chodníku pak pořídit třeba živý plot, aby bylo i trochu zeleně, na ulici Jedovnická od pošty na ul. Vlkova umožnit parkování v </w:t>
      </w:r>
      <w:proofErr w:type="spellStart"/>
      <w:r w:rsidRPr="00AC6E51">
        <w:rPr>
          <w:rFonts w:ascii="Calibri" w:hAnsi="Calibri" w:cs="Calibri"/>
        </w:rPr>
        <w:t>odstaném</w:t>
      </w:r>
      <w:proofErr w:type="spellEnd"/>
      <w:r w:rsidRPr="00AC6E51">
        <w:rPr>
          <w:rFonts w:ascii="Calibri" w:hAnsi="Calibri" w:cs="Calibri"/>
        </w:rPr>
        <w:t xml:space="preserve"> pruhu. </w:t>
      </w:r>
    </w:p>
    <w:p w14:paraId="0BA72281"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Placené parkovací karty pro rezidenty na všech parkovištích kolem ulic Strnadova, Štefáčkova a Vlkova. Kdo chce parkovat, ať si to zaplatí. Zároveň by to znemožnilo parkování lidem </w:t>
      </w:r>
      <w:proofErr w:type="gramStart"/>
      <w:r w:rsidRPr="00AC6E51">
        <w:rPr>
          <w:rFonts w:ascii="Calibri" w:hAnsi="Calibri" w:cs="Calibri"/>
        </w:rPr>
        <w:t>ze</w:t>
      </w:r>
      <w:proofErr w:type="gramEnd"/>
      <w:r w:rsidRPr="00AC6E51">
        <w:rPr>
          <w:rFonts w:ascii="Calibri" w:hAnsi="Calibri" w:cs="Calibri"/>
        </w:rPr>
        <w:t xml:space="preserve"> novostavby Sedláčkova, kteří parkují před paneláky přičemž mají spoustu možností parkovat u svého domu.</w:t>
      </w:r>
    </w:p>
    <w:p w14:paraId="456E74DF"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Efektivita výstavby parkovacích míst. Pokud se budují nová místa, bylo by dobré počítat s maximálním využitím pro tento účel. Na velkém parkovišti ulice Vlkova by mohl odborník vyměřit a namalovat čáry. Věřím, že by se tam vlezlo více aut, kdyby místa byly vymezené a prostor byl rozvržen a maximálně využit pro parkování.</w:t>
      </w:r>
    </w:p>
    <w:p w14:paraId="63CBCEE5"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Výstavba více parkovacích domů</w:t>
      </w:r>
    </w:p>
    <w:p w14:paraId="6F3421A2" w14:textId="3B563D43"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O</w:t>
      </w:r>
      <w:r w:rsidRPr="00AC6E51">
        <w:rPr>
          <w:rFonts w:ascii="Calibri" w:hAnsi="Calibri" w:cs="Calibri"/>
        </w:rPr>
        <w:t xml:space="preserve">dstranit auta, která tam dlouhodobě parkují a </w:t>
      </w:r>
      <w:proofErr w:type="gramStart"/>
      <w:r w:rsidRPr="00AC6E51">
        <w:rPr>
          <w:rFonts w:ascii="Calibri" w:hAnsi="Calibri" w:cs="Calibri"/>
        </w:rPr>
        <w:t>odejdou jen</w:t>
      </w:r>
      <w:proofErr w:type="gramEnd"/>
      <w:r w:rsidRPr="00AC6E51">
        <w:rPr>
          <w:rFonts w:ascii="Calibri" w:hAnsi="Calibri" w:cs="Calibri"/>
        </w:rPr>
        <w:t xml:space="preserve"> když je blokové čištění, ale jakmile skončí, jako první zaparkují</w:t>
      </w:r>
    </w:p>
    <w:p w14:paraId="2A3E9BF7"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Zrušit nesmyslné pokutování v kopci za ul. Štefáčkovou, případně </w:t>
      </w:r>
      <w:proofErr w:type="spellStart"/>
      <w:r w:rsidRPr="00AC6E51">
        <w:rPr>
          <w:rFonts w:ascii="Calibri" w:hAnsi="Calibri" w:cs="Calibri"/>
        </w:rPr>
        <w:t>úpravit</w:t>
      </w:r>
      <w:proofErr w:type="spellEnd"/>
      <w:r w:rsidRPr="00AC6E51">
        <w:rPr>
          <w:rFonts w:ascii="Calibri" w:hAnsi="Calibri" w:cs="Calibri"/>
        </w:rPr>
        <w:t xml:space="preserve"> tuto slepou komunikaci s možností šikmého parkování.</w:t>
      </w:r>
    </w:p>
    <w:p w14:paraId="45A3C1D1"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Parkoviště na </w:t>
      </w:r>
      <w:proofErr w:type="spellStart"/>
      <w:r w:rsidRPr="00AC6E51">
        <w:rPr>
          <w:rFonts w:ascii="Calibri" w:hAnsi="Calibri" w:cs="Calibri"/>
        </w:rPr>
        <w:t>Sedláčkove</w:t>
      </w:r>
      <w:proofErr w:type="spellEnd"/>
      <w:r w:rsidRPr="00AC6E51">
        <w:rPr>
          <w:rFonts w:ascii="Calibri" w:hAnsi="Calibri" w:cs="Calibri"/>
        </w:rPr>
        <w:t xml:space="preserve"> by se mělo opět otevřít pro širokou veřejnost! Navrhněte jim systém parkování za </w:t>
      </w:r>
      <w:proofErr w:type="spellStart"/>
      <w:r w:rsidRPr="00AC6E51">
        <w:rPr>
          <w:rFonts w:ascii="Calibri" w:hAnsi="Calibri" w:cs="Calibri"/>
        </w:rPr>
        <w:t>zavorou</w:t>
      </w:r>
      <w:proofErr w:type="spellEnd"/>
      <w:r w:rsidRPr="00AC6E51">
        <w:rPr>
          <w:rFonts w:ascii="Calibri" w:hAnsi="Calibri" w:cs="Calibri"/>
        </w:rPr>
        <w:t xml:space="preserve">. Je to sice zlodějina, ale v případě nouze lepší než docházet domu z Vinohrad. Za ty peníze, co za to </w:t>
      </w:r>
      <w:proofErr w:type="gramStart"/>
      <w:r w:rsidRPr="00AC6E51">
        <w:rPr>
          <w:rFonts w:ascii="Calibri" w:hAnsi="Calibri" w:cs="Calibri"/>
        </w:rPr>
        <w:t>chtějí</w:t>
      </w:r>
      <w:proofErr w:type="gramEnd"/>
      <w:r w:rsidRPr="00AC6E51">
        <w:rPr>
          <w:rFonts w:ascii="Calibri" w:hAnsi="Calibri" w:cs="Calibri"/>
        </w:rPr>
        <w:t xml:space="preserve"> si to v dnešní době nikdo </w:t>
      </w:r>
      <w:proofErr w:type="gramStart"/>
      <w:r w:rsidRPr="00AC6E51">
        <w:rPr>
          <w:rFonts w:ascii="Calibri" w:hAnsi="Calibri" w:cs="Calibri"/>
        </w:rPr>
        <w:t>nekoupí</w:t>
      </w:r>
      <w:proofErr w:type="gramEnd"/>
      <w:r w:rsidRPr="00AC6E51">
        <w:rPr>
          <w:rFonts w:ascii="Calibri" w:hAnsi="Calibri" w:cs="Calibri"/>
        </w:rPr>
        <w:t xml:space="preserve">. NEZASTRESENE PARKOVACÍ MÍSTO! Šílenství, co za to </w:t>
      </w:r>
      <w:proofErr w:type="spellStart"/>
      <w:r w:rsidRPr="00AC6E51">
        <w:rPr>
          <w:rFonts w:ascii="Calibri" w:hAnsi="Calibri" w:cs="Calibri"/>
        </w:rPr>
        <w:t>chcou</w:t>
      </w:r>
      <w:proofErr w:type="spellEnd"/>
      <w:r w:rsidRPr="00AC6E51">
        <w:rPr>
          <w:rFonts w:ascii="Calibri" w:hAnsi="Calibri" w:cs="Calibri"/>
        </w:rPr>
        <w:t>!</w:t>
      </w:r>
    </w:p>
    <w:p w14:paraId="5698139A" w14:textId="7013AD0E"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N</w:t>
      </w:r>
      <w:r w:rsidRPr="00AC6E51">
        <w:rPr>
          <w:rFonts w:ascii="Calibri" w:hAnsi="Calibri" w:cs="Calibri"/>
        </w:rPr>
        <w:t>ěco podobného jako se teď udělalo na polovině Strnadovy u sudých čísel, tedy vybudování nových, efektivnějších parkovacích míst namísto stávajících neefektivních - např. právě na Strnadové mezi Štefáčkovou a Vlkovou je zbytečně široká jednosměrná ulice, kde by se dalo vybudovat spousta příčných parkovacích míst</w:t>
      </w:r>
    </w:p>
    <w:p w14:paraId="3E39A518" w14:textId="66EB4F70"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Optimalizace stávajících prostor pro parkování, zpevnění neoficiálních parkovacích ploch</w:t>
      </w:r>
    </w:p>
    <w:p w14:paraId="3F30696E"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Modré zóny určitě, třeba by to do začátku stačil, </w:t>
      </w:r>
      <w:proofErr w:type="gramStart"/>
      <w:r w:rsidRPr="00AC6E51">
        <w:rPr>
          <w:rFonts w:ascii="Calibri" w:hAnsi="Calibri" w:cs="Calibri"/>
        </w:rPr>
        <w:t>myslím že</w:t>
      </w:r>
      <w:proofErr w:type="gramEnd"/>
      <w:r w:rsidRPr="00AC6E51">
        <w:rPr>
          <w:rFonts w:ascii="Calibri" w:hAnsi="Calibri" w:cs="Calibri"/>
        </w:rPr>
        <w:t xml:space="preserve"> garážové domy jsou na plno místech v Brně cílem bezdomovců a feťáků, viz parkovací dům u úřadu práce. Doporučuji si toto </w:t>
      </w:r>
      <w:proofErr w:type="spellStart"/>
      <w:r w:rsidRPr="00AC6E51">
        <w:rPr>
          <w:rFonts w:ascii="Calibri" w:hAnsi="Calibri" w:cs="Calibri"/>
        </w:rPr>
        <w:t>pozjistovat</w:t>
      </w:r>
      <w:proofErr w:type="spellEnd"/>
      <w:r w:rsidRPr="00AC6E51">
        <w:rPr>
          <w:rFonts w:ascii="Calibri" w:hAnsi="Calibri" w:cs="Calibri"/>
        </w:rPr>
        <w:t>. Pomohlo by i nezastřešené místo s kamerami podobně jako je u Zetoru.</w:t>
      </w:r>
    </w:p>
    <w:p w14:paraId="58D462B1" w14:textId="446933EF"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M</w:t>
      </w:r>
      <w:r w:rsidRPr="00AC6E51">
        <w:rPr>
          <w:rFonts w:ascii="Calibri" w:hAnsi="Calibri" w:cs="Calibri"/>
        </w:rPr>
        <w:t>ožnost nočního parkování u Billy.</w:t>
      </w:r>
    </w:p>
    <w:p w14:paraId="51712EE9"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Zabránit obchodu s automobily, na ulici Sedláčkova, parkování na všech parkovištích okolních domů, kde zabírají svými vozy místa rezidentů.</w:t>
      </w:r>
    </w:p>
    <w:p w14:paraId="3864F64D"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Vybudování 2-3 parkovacích věží - placené stání, každé pro 20 aut, prioritně pro obyvatele</w:t>
      </w:r>
    </w:p>
    <w:p w14:paraId="78F1199D"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Pokud by parkovací dům znamenal, že se sníží počet parkovacích míst, tak to nedává smysl. Nelze situaci řešit tak, že se část míst zpoplatní. Zpoplatněná místa by měla být benefitem pro ty, kteří o něj mají zájem. Nemělo by to být na úkor občanů, kteří bydlí v okrajové části Brna, sebereme jim parkovací místa a necháme za ně zaplatit. Jako velice nepovedenou hodnotím parkování P+R u Zetoru, kde je parkoviště zpoplatněné a parkuje tam minimum lidí. Proč by tam taky parkovali, když je to dál od zastávky tramvaje. Mohou parkovat zadarmo v lokalitě zvažovaného parkovacího domu. Ani modré zóny toto nevyřeší. Ty vyřeší maximálně dlouhodobě nepojízdná auta, které se přesunou zase jinam. </w:t>
      </w:r>
    </w:p>
    <w:p w14:paraId="01E3108A"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 Přiměřené vybudování parkovacích míst na úkor zeleně. Zeleň zde samozřejmě chceme.</w:t>
      </w:r>
    </w:p>
    <w:p w14:paraId="6EDBBC96" w14:textId="77777777" w:rsidR="00AC6E51" w:rsidRPr="00AC6E51" w:rsidRDefault="00AC6E51" w:rsidP="00AC6E51">
      <w:pPr>
        <w:keepNext/>
        <w:keepLines/>
        <w:spacing w:before="240" w:after="120" w:line="240" w:lineRule="auto"/>
        <w:jc w:val="both"/>
        <w:outlineLvl w:val="4"/>
        <w:rPr>
          <w:rFonts w:ascii="Calibri" w:hAnsi="Calibri" w:cs="Calibri"/>
        </w:rPr>
      </w:pPr>
      <w:proofErr w:type="spellStart"/>
      <w:r w:rsidRPr="00AC6E51">
        <w:rPr>
          <w:rFonts w:ascii="Calibri" w:hAnsi="Calibri" w:cs="Calibri"/>
        </w:rPr>
        <w:t>Vyuzití</w:t>
      </w:r>
      <w:proofErr w:type="spellEnd"/>
      <w:r w:rsidRPr="00AC6E51">
        <w:rPr>
          <w:rFonts w:ascii="Calibri" w:hAnsi="Calibri" w:cs="Calibri"/>
        </w:rPr>
        <w:t xml:space="preserve"> prostoru </w:t>
      </w:r>
      <w:proofErr w:type="spellStart"/>
      <w:r w:rsidRPr="00AC6E51">
        <w:rPr>
          <w:rFonts w:ascii="Calibri" w:hAnsi="Calibri" w:cs="Calibri"/>
        </w:rPr>
        <w:t>bývslého</w:t>
      </w:r>
      <w:proofErr w:type="spellEnd"/>
      <w:r w:rsidRPr="00AC6E51">
        <w:rPr>
          <w:rFonts w:ascii="Calibri" w:hAnsi="Calibri" w:cs="Calibri"/>
        </w:rPr>
        <w:t xml:space="preserve"> </w:t>
      </w:r>
      <w:proofErr w:type="spellStart"/>
      <w:r w:rsidRPr="00AC6E51">
        <w:rPr>
          <w:rFonts w:ascii="Calibri" w:hAnsi="Calibri" w:cs="Calibri"/>
        </w:rPr>
        <w:t>mc</w:t>
      </w:r>
      <w:proofErr w:type="spellEnd"/>
      <w:r w:rsidRPr="00AC6E51">
        <w:rPr>
          <w:rFonts w:ascii="Calibri" w:hAnsi="Calibri" w:cs="Calibri"/>
        </w:rPr>
        <w:t xml:space="preserve"> </w:t>
      </w:r>
      <w:proofErr w:type="spellStart"/>
      <w:r w:rsidRPr="00AC6E51">
        <w:rPr>
          <w:rFonts w:ascii="Calibri" w:hAnsi="Calibri" w:cs="Calibri"/>
        </w:rPr>
        <w:t>donaldu</w:t>
      </w:r>
      <w:proofErr w:type="spellEnd"/>
    </w:p>
    <w:p w14:paraId="414605C2"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Zrušení závory na parkovišti na ulici Sedláčková. I tak je smlouva s firmou velmi </w:t>
      </w:r>
      <w:proofErr w:type="gramStart"/>
      <w:r w:rsidRPr="00AC6E51">
        <w:rPr>
          <w:rFonts w:ascii="Calibri" w:hAnsi="Calibri" w:cs="Calibri"/>
        </w:rPr>
        <w:t>pochybná . Nebyl</w:t>
      </w:r>
      <w:proofErr w:type="gramEnd"/>
      <w:r w:rsidRPr="00AC6E51">
        <w:rPr>
          <w:rFonts w:ascii="Calibri" w:hAnsi="Calibri" w:cs="Calibri"/>
        </w:rPr>
        <w:t xml:space="preserve"> by již potřeba parkovací dům. Ušetřila by se finanční prostředky </w:t>
      </w:r>
    </w:p>
    <w:p w14:paraId="36A30BA2"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Modré zóny jsou nutnost, minimálně je mít už v plánu kdy se zavedou. Postupně se tu odstavuje stále víc a víc vozů v neděli odpoledne, kteří pak pokračují šalinou a vozidlo zmizí v pátek</w:t>
      </w:r>
    </w:p>
    <w:p w14:paraId="4D364CEA"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Zákaz parkování autobusů, náklaďáků a užitkových vozidel.</w:t>
      </w:r>
    </w:p>
    <w:p w14:paraId="689DA20D"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Zrušit závoru u parkoviště na Sedláčkové, aby se dalo volně parkovat.</w:t>
      </w:r>
    </w:p>
    <w:p w14:paraId="6BCB363B" w14:textId="481F66CF"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V</w:t>
      </w:r>
      <w:r w:rsidRPr="00AC6E51">
        <w:rPr>
          <w:rFonts w:ascii="Calibri" w:hAnsi="Calibri" w:cs="Calibri"/>
        </w:rPr>
        <w:t>ýstavba parkovacího domu dostatečné kapacity (vyšší než plánované)</w:t>
      </w:r>
    </w:p>
    <w:p w14:paraId="6571BEA4" w14:textId="011DD87D"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Neubírání parkovacích míst kolem domu</w:t>
      </w:r>
    </w:p>
    <w:p w14:paraId="57AB7B5C"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Parkovací dům Vlkova, ale větší než je </w:t>
      </w:r>
      <w:proofErr w:type="spellStart"/>
      <w:r w:rsidRPr="00AC6E51">
        <w:rPr>
          <w:rFonts w:ascii="Calibri" w:hAnsi="Calibri" w:cs="Calibri"/>
        </w:rPr>
        <w:t>planován</w:t>
      </w:r>
      <w:proofErr w:type="spellEnd"/>
      <w:r w:rsidRPr="00AC6E51">
        <w:rPr>
          <w:rFonts w:ascii="Calibri" w:hAnsi="Calibri" w:cs="Calibri"/>
        </w:rPr>
        <w:t xml:space="preserve">. Parkovací dům jaký je plánován ve skutečnosti nezajistí více parkovacích míst. Je zapotřebí alespoň o dvě patra více aby to zajistilo kapacitu která </w:t>
      </w:r>
      <w:proofErr w:type="gramStart"/>
      <w:r w:rsidRPr="00AC6E51">
        <w:rPr>
          <w:rFonts w:ascii="Calibri" w:hAnsi="Calibri" w:cs="Calibri"/>
        </w:rPr>
        <w:t>je</w:t>
      </w:r>
      <w:proofErr w:type="gramEnd"/>
      <w:r w:rsidRPr="00AC6E51">
        <w:rPr>
          <w:rFonts w:ascii="Calibri" w:hAnsi="Calibri" w:cs="Calibri"/>
        </w:rPr>
        <w:t xml:space="preserve"> zapotřebí. </w:t>
      </w:r>
    </w:p>
    <w:p w14:paraId="1CA5034C"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Parkovací dům, ale pouze pokud bude přijatelná cena. Aktuálně na druhé straně ulice se nedávno dali závory a od té doby je to skoro nevyužité místo, to situaci pouze zhorší.</w:t>
      </w:r>
    </w:p>
    <w:p w14:paraId="017C4A30" w14:textId="0E3BD413"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N</w:t>
      </w:r>
      <w:r w:rsidRPr="00AC6E51">
        <w:rPr>
          <w:rFonts w:ascii="Calibri" w:hAnsi="Calibri" w:cs="Calibri"/>
        </w:rPr>
        <w:t>a parkovišti Sedláčkova znovu zavést parkování zdarma. Je to zbytečně prázdné parkoviště, které přesouvá auta jinam</w:t>
      </w:r>
    </w:p>
    <w:p w14:paraId="1836C32B" w14:textId="6478806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V místní části parkuje spousta lidí auta, přesto, že v dané oblasti nemají trvale bydliště. Po zavedení modrých zón v </w:t>
      </w:r>
      <w:proofErr w:type="gramStart"/>
      <w:r w:rsidRPr="00AC6E51">
        <w:rPr>
          <w:rFonts w:ascii="Calibri" w:hAnsi="Calibri" w:cs="Calibri"/>
        </w:rPr>
        <w:t>centru ( oblast</w:t>
      </w:r>
      <w:proofErr w:type="gramEnd"/>
      <w:r w:rsidRPr="00AC6E51">
        <w:rPr>
          <w:rFonts w:ascii="Calibri" w:hAnsi="Calibri" w:cs="Calibri"/>
        </w:rPr>
        <w:t xml:space="preserve"> Veveří) nikdo nemá problém najít volné místo pro parkování. Jen před naším domem nejmenovaný přítel paní, která zde </w:t>
      </w:r>
      <w:proofErr w:type="gramStart"/>
      <w:r w:rsidRPr="00AC6E51">
        <w:rPr>
          <w:rFonts w:ascii="Calibri" w:hAnsi="Calibri" w:cs="Calibri"/>
        </w:rPr>
        <w:t>bydlí parkuje</w:t>
      </w:r>
      <w:proofErr w:type="gramEnd"/>
      <w:r w:rsidRPr="00AC6E51">
        <w:rPr>
          <w:rFonts w:ascii="Calibri" w:hAnsi="Calibri" w:cs="Calibri"/>
        </w:rPr>
        <w:t xml:space="preserve"> 3-4 vozidla z jiné městské části, protože v Líšni nejsou </w:t>
      </w:r>
      <w:proofErr w:type="spellStart"/>
      <w:r w:rsidRPr="00AC6E51">
        <w:rPr>
          <w:rFonts w:ascii="Calibri" w:hAnsi="Calibri" w:cs="Calibri"/>
        </w:rPr>
        <w:t>modre</w:t>
      </w:r>
      <w:proofErr w:type="spellEnd"/>
    </w:p>
    <w:p w14:paraId="6255802E"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Určitě NE modré zóny, to by moje problémy a nepohodlí pouze prohloubilo!</w:t>
      </w:r>
    </w:p>
    <w:p w14:paraId="05234778" w14:textId="778E3BE8" w:rsid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Zákazem parkování služebních vozů a dodávek.</w:t>
      </w:r>
    </w:p>
    <w:p w14:paraId="1266ED74" w14:textId="1BC5219A"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Především zavedení modrých zón. S každým rozšířením modrých zón směrem k Líšni se situace v Líšni zhorší. Jasný důkaz je zaplněné parkoviště na Jírové u Sahary, plné mimobrněnských aut.</w:t>
      </w:r>
    </w:p>
    <w:p w14:paraId="1BC00ADA"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Výstavba parkovacích domů v místě některých současných parkovišť.</w:t>
      </w:r>
    </w:p>
    <w:p w14:paraId="7E57117B"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Bez firemních aut</w:t>
      </w:r>
    </w:p>
    <w:p w14:paraId="6860EE54"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Nestačilo by se domluvit s </w:t>
      </w:r>
      <w:proofErr w:type="spellStart"/>
      <w:r w:rsidRPr="00AC6E51">
        <w:rPr>
          <w:rFonts w:ascii="Calibri" w:hAnsi="Calibri" w:cs="Calibri"/>
        </w:rPr>
        <w:t>Billou</w:t>
      </w:r>
      <w:proofErr w:type="spellEnd"/>
      <w:r w:rsidRPr="00AC6E51">
        <w:rPr>
          <w:rFonts w:ascii="Calibri" w:hAnsi="Calibri" w:cs="Calibri"/>
        </w:rPr>
        <w:t>, aby u nich bylo možné parkovat přes noc?</w:t>
      </w:r>
    </w:p>
    <w:p w14:paraId="616B17DB"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Nestačilo by se domluvit s </w:t>
      </w:r>
      <w:proofErr w:type="spellStart"/>
      <w:r w:rsidRPr="00AC6E51">
        <w:rPr>
          <w:rFonts w:ascii="Calibri" w:hAnsi="Calibri" w:cs="Calibri"/>
        </w:rPr>
        <w:t>Billou</w:t>
      </w:r>
      <w:proofErr w:type="spellEnd"/>
      <w:r w:rsidRPr="00AC6E51">
        <w:rPr>
          <w:rFonts w:ascii="Calibri" w:hAnsi="Calibri" w:cs="Calibri"/>
        </w:rPr>
        <w:t>, aby u nich bylo možné parkovat přes noc?</w:t>
      </w:r>
    </w:p>
    <w:p w14:paraId="647F2138" w14:textId="47CC2DF3"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O</w:t>
      </w:r>
      <w:r w:rsidRPr="00AC6E51">
        <w:rPr>
          <w:rFonts w:ascii="Calibri" w:hAnsi="Calibri" w:cs="Calibri"/>
        </w:rPr>
        <w:t xml:space="preserve">dkoupit parkoviště, které bylo </w:t>
      </w:r>
      <w:proofErr w:type="spellStart"/>
      <w:r w:rsidRPr="00AC6E51">
        <w:rPr>
          <w:rFonts w:ascii="Calibri" w:hAnsi="Calibri" w:cs="Calibri"/>
        </w:rPr>
        <w:t>zkoulaudované</w:t>
      </w:r>
      <w:proofErr w:type="spellEnd"/>
      <w:r w:rsidRPr="00AC6E51">
        <w:rPr>
          <w:rFonts w:ascii="Calibri" w:hAnsi="Calibri" w:cs="Calibri"/>
        </w:rPr>
        <w:t xml:space="preserve"> jako parkovací místa pro bytový dům Sedláčkova a umožnit lidem z bytového domu zde parkovat</w:t>
      </w:r>
    </w:p>
    <w:p w14:paraId="7FDBF5D0" w14:textId="0F2F512C"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K</w:t>
      </w:r>
      <w:r w:rsidRPr="00AC6E51">
        <w:rPr>
          <w:rFonts w:ascii="Calibri" w:hAnsi="Calibri" w:cs="Calibri"/>
        </w:rPr>
        <w:t xml:space="preserve">dyby nějakým podivným způsobem nezabral soukromí subjekt parkoviště na ul. </w:t>
      </w:r>
      <w:proofErr w:type="spellStart"/>
      <w:r w:rsidRPr="00AC6E51">
        <w:rPr>
          <w:rFonts w:ascii="Calibri" w:hAnsi="Calibri" w:cs="Calibri"/>
        </w:rPr>
        <w:t>sedláčkova</w:t>
      </w:r>
      <w:proofErr w:type="spellEnd"/>
      <w:r w:rsidRPr="00AC6E51">
        <w:rPr>
          <w:rFonts w:ascii="Calibri" w:hAnsi="Calibri" w:cs="Calibri"/>
        </w:rPr>
        <w:t xml:space="preserve"> a další podzemní parkování nemuseli by lidé z této ulice zabírat místa na jiných ulicích. </w:t>
      </w:r>
      <w:proofErr w:type="spellStart"/>
      <w:r w:rsidRPr="00AC6E51">
        <w:rPr>
          <w:rFonts w:ascii="Calibri" w:hAnsi="Calibri" w:cs="Calibri"/>
        </w:rPr>
        <w:t>Lídé</w:t>
      </w:r>
      <w:proofErr w:type="spellEnd"/>
      <w:r w:rsidRPr="00AC6E51">
        <w:rPr>
          <w:rFonts w:ascii="Calibri" w:hAnsi="Calibri" w:cs="Calibri"/>
        </w:rPr>
        <w:t xml:space="preserve"> by zbytečně neplatili pokuty atd.</w:t>
      </w:r>
    </w:p>
    <w:p w14:paraId="1C4BA005" w14:textId="562092C1"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V</w:t>
      </w:r>
      <w:r w:rsidRPr="00AC6E51">
        <w:rPr>
          <w:rFonts w:ascii="Calibri" w:hAnsi="Calibri" w:cs="Calibri"/>
        </w:rPr>
        <w:t xml:space="preserve">yužití park. </w:t>
      </w:r>
      <w:proofErr w:type="gramStart"/>
      <w:r w:rsidRPr="00AC6E51">
        <w:rPr>
          <w:rFonts w:ascii="Calibri" w:hAnsi="Calibri" w:cs="Calibri"/>
        </w:rPr>
        <w:t>na</w:t>
      </w:r>
      <w:proofErr w:type="gramEnd"/>
      <w:r w:rsidRPr="00AC6E51">
        <w:rPr>
          <w:rFonts w:ascii="Calibri" w:hAnsi="Calibri" w:cs="Calibri"/>
        </w:rPr>
        <w:t xml:space="preserve"> </w:t>
      </w:r>
      <w:proofErr w:type="spellStart"/>
      <w:r w:rsidRPr="00AC6E51">
        <w:rPr>
          <w:rFonts w:ascii="Calibri" w:hAnsi="Calibri" w:cs="Calibri"/>
        </w:rPr>
        <w:t>ul.Sedláčkova</w:t>
      </w:r>
      <w:proofErr w:type="spellEnd"/>
      <w:r w:rsidRPr="00AC6E51">
        <w:rPr>
          <w:rFonts w:ascii="Calibri" w:hAnsi="Calibri" w:cs="Calibri"/>
        </w:rPr>
        <w:t xml:space="preserve">(zaplněno z 1/3 a auta parkují na </w:t>
      </w:r>
      <w:proofErr w:type="spellStart"/>
      <w:r w:rsidRPr="00AC6E51">
        <w:rPr>
          <w:rFonts w:ascii="Calibri" w:hAnsi="Calibri" w:cs="Calibri"/>
        </w:rPr>
        <w:t>Štefáčkové</w:t>
      </w:r>
      <w:proofErr w:type="spellEnd"/>
    </w:p>
    <w:p w14:paraId="5B1BBC65"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Více pater 3-4.</w:t>
      </w:r>
    </w:p>
    <w:p w14:paraId="521755B8" w14:textId="77777777" w:rsidR="00AC6E51" w:rsidRPr="00AC6E51" w:rsidRDefault="00AC6E51" w:rsidP="00AC6E51">
      <w:pPr>
        <w:keepNext/>
        <w:spacing w:after="80" w:line="240" w:lineRule="auto"/>
        <w:jc w:val="both"/>
        <w:outlineLvl w:val="3"/>
        <w:rPr>
          <w:rFonts w:ascii="Cambria" w:eastAsia="Times New Roman" w:hAnsi="Cambria" w:cs="Times New Roman"/>
          <w:b/>
          <w:color w:val="FF6600"/>
          <w:kern w:val="0"/>
          <w:szCs w:val="20"/>
          <w:lang w:eastAsia="cs-CZ"/>
          <w14:ligatures w14:val="none"/>
        </w:rPr>
      </w:pPr>
    </w:p>
    <w:p w14:paraId="64404451" w14:textId="77777777" w:rsidR="00AC6E51" w:rsidRPr="00AC6E51" w:rsidRDefault="00AC6E51" w:rsidP="00AC6E51">
      <w:pPr>
        <w:keepNext/>
        <w:spacing w:after="80" w:line="240" w:lineRule="auto"/>
        <w:jc w:val="both"/>
        <w:outlineLvl w:val="3"/>
        <w:rPr>
          <w:rFonts w:ascii="Cambria" w:eastAsia="Times New Roman" w:hAnsi="Cambria" w:cs="Times New Roman"/>
          <w:b/>
          <w:color w:val="FF6600"/>
          <w:kern w:val="0"/>
          <w:szCs w:val="20"/>
          <w:lang w:eastAsia="cs-CZ"/>
          <w14:ligatures w14:val="none"/>
        </w:rPr>
      </w:pPr>
    </w:p>
    <w:p w14:paraId="251DF537" w14:textId="47A324F0" w:rsidR="00AC6E51" w:rsidRPr="005309FD" w:rsidRDefault="00AC6E51" w:rsidP="00AC6E51">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 xml:space="preserve">Příloha 4: Otevřené odpovědi domácností, které zvolily možnost „jiné“, u otázky č. 10. </w:t>
      </w:r>
      <w:r w:rsidR="00552D77" w:rsidRPr="005309FD">
        <w:rPr>
          <w:rFonts w:ascii="Calibri" w:eastAsia="Times New Roman" w:hAnsi="Calibri" w:cs="Calibri"/>
          <w:b/>
          <w:color w:val="DC2B19"/>
          <w:kern w:val="0"/>
          <w:szCs w:val="20"/>
          <w:lang w:eastAsia="cs-CZ"/>
          <w14:ligatures w14:val="none"/>
        </w:rPr>
        <w:t>„</w:t>
      </w:r>
      <w:r w:rsidRPr="005309FD">
        <w:rPr>
          <w:rFonts w:ascii="Calibri" w:eastAsia="Times New Roman" w:hAnsi="Calibri" w:cs="Calibri"/>
          <w:b/>
          <w:color w:val="DC2B19"/>
          <w:kern w:val="0"/>
          <w:szCs w:val="20"/>
          <w:lang w:eastAsia="cs-CZ"/>
          <w14:ligatures w14:val="none"/>
        </w:rPr>
        <w:t>Pokud jste ochoten platit za zastřešené parkovací místo v parkovacím domě Vlkova, uveďte proč.</w:t>
      </w:r>
      <w:r w:rsidR="00552D77" w:rsidRPr="005309FD">
        <w:rPr>
          <w:rFonts w:ascii="Calibri" w:eastAsia="Times New Roman" w:hAnsi="Calibri" w:cs="Calibri"/>
          <w:b/>
          <w:color w:val="DC2B19"/>
          <w:kern w:val="0"/>
          <w:szCs w:val="20"/>
          <w:lang w:eastAsia="cs-CZ"/>
          <w14:ligatures w14:val="none"/>
        </w:rPr>
        <w:t>“</w:t>
      </w:r>
    </w:p>
    <w:p w14:paraId="58CCD657" w14:textId="3AB0D9C1" w:rsidR="00552D77" w:rsidRPr="00EE2128" w:rsidRDefault="00552D77" w:rsidP="00AC6E51">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Dohromady za všechny respondenty z dotčených ulic, z docházkové i nedocházkové vzdálenosti.</w:t>
      </w:r>
    </w:p>
    <w:p w14:paraId="2D9E9C01" w14:textId="69C56C7C" w:rsidR="00552D77" w:rsidRPr="00EE2128" w:rsidRDefault="00552D77" w:rsidP="00AC6E51">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Pro autentičnost odpovědi neprošly žádnými úpravami.</w:t>
      </w:r>
    </w:p>
    <w:p w14:paraId="744AC49E"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Lidé za parkování platit nebudou. Vznikne betonová stavba hyzdící okolí.</w:t>
      </w:r>
    </w:p>
    <w:p w14:paraId="213A8BED" w14:textId="78D06411" w:rsidR="00AC6E51" w:rsidRDefault="00552D77" w:rsidP="00AC6E51">
      <w:pPr>
        <w:keepNext/>
        <w:keepLines/>
        <w:spacing w:before="240" w:after="120" w:line="240" w:lineRule="auto"/>
        <w:jc w:val="both"/>
        <w:outlineLvl w:val="4"/>
        <w:rPr>
          <w:rFonts w:ascii="Calibri" w:hAnsi="Calibri" w:cs="Calibri"/>
        </w:rPr>
      </w:pPr>
      <w:proofErr w:type="spellStart"/>
      <w:r>
        <w:rPr>
          <w:rFonts w:ascii="Calibri" w:hAnsi="Calibri" w:cs="Calibri"/>
        </w:rPr>
        <w:t>J</w:t>
      </w:r>
      <w:r w:rsidR="00AC6E51" w:rsidRPr="00AC6E51">
        <w:rPr>
          <w:rFonts w:ascii="Calibri" w:hAnsi="Calibri" w:cs="Calibri"/>
        </w:rPr>
        <w:t>iste</w:t>
      </w:r>
      <w:proofErr w:type="spellEnd"/>
      <w:r w:rsidR="00AC6E51" w:rsidRPr="00AC6E51">
        <w:rPr>
          <w:rFonts w:ascii="Calibri" w:hAnsi="Calibri" w:cs="Calibri"/>
        </w:rPr>
        <w:t xml:space="preserve"> místo pro návštěvy ideální by byla i možnost části odkupu míst</w:t>
      </w:r>
    </w:p>
    <w:p w14:paraId="422CA219" w14:textId="75DFBB4D" w:rsid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 xml:space="preserve">Auta zaparkovaná v </w:t>
      </w:r>
      <w:proofErr w:type="spellStart"/>
      <w:r w:rsidRPr="00AC6E51">
        <w:rPr>
          <w:rFonts w:ascii="Calibri" w:hAnsi="Calibri" w:cs="Calibri"/>
        </w:rPr>
        <w:t>park.domě</w:t>
      </w:r>
      <w:proofErr w:type="spellEnd"/>
      <w:r w:rsidRPr="00AC6E51">
        <w:rPr>
          <w:rFonts w:ascii="Calibri" w:hAnsi="Calibri" w:cs="Calibri"/>
        </w:rPr>
        <w:t xml:space="preserve"> uvolní parkovací místa (</w:t>
      </w:r>
      <w:proofErr w:type="gramStart"/>
      <w:r w:rsidRPr="00AC6E51">
        <w:rPr>
          <w:rFonts w:ascii="Calibri" w:hAnsi="Calibri" w:cs="Calibri"/>
        </w:rPr>
        <w:t>Štefáčkova a pod.)</w:t>
      </w:r>
      <w:proofErr w:type="gramEnd"/>
    </w:p>
    <w:p w14:paraId="233CA8C5" w14:textId="107630CB"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Nechci platit</w:t>
      </w:r>
      <w:r>
        <w:rPr>
          <w:rFonts w:ascii="Calibri" w:hAnsi="Calibri" w:cs="Calibri"/>
        </w:rPr>
        <w:t>.</w:t>
      </w:r>
    </w:p>
    <w:p w14:paraId="69235B1D"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Nejsem ochoten platit!</w:t>
      </w:r>
    </w:p>
    <w:p w14:paraId="0C6B67AA" w14:textId="125B0BB1" w:rsid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Nejsem ochotna. Zásahy do parkovacích míst v této lokalitě jsou skandální. Každým zásahem ubydou parkovací místa. Stačí použit zdravý rozum a začít jednat ve prospěch obyvatel Líšně</w:t>
      </w:r>
      <w:r>
        <w:rPr>
          <w:rFonts w:ascii="Calibri" w:hAnsi="Calibri" w:cs="Calibri"/>
        </w:rPr>
        <w:t>.</w:t>
      </w:r>
    </w:p>
    <w:p w14:paraId="49DC472A" w14:textId="1B7D9CDF"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O</w:t>
      </w:r>
      <w:r w:rsidRPr="00AC6E51">
        <w:rPr>
          <w:rFonts w:ascii="Calibri" w:hAnsi="Calibri" w:cs="Calibri"/>
        </w:rPr>
        <w:t xml:space="preserve">d doby výstavby myčky na parkovišti u Billa - Sedláčkova se do </w:t>
      </w:r>
      <w:proofErr w:type="spellStart"/>
      <w:r w:rsidRPr="00AC6E51">
        <w:rPr>
          <w:rFonts w:ascii="Calibri" w:hAnsi="Calibri" w:cs="Calibri"/>
        </w:rPr>
        <w:t>oklolí</w:t>
      </w:r>
      <w:proofErr w:type="spellEnd"/>
      <w:r w:rsidRPr="00AC6E51">
        <w:rPr>
          <w:rFonts w:ascii="Calibri" w:hAnsi="Calibri" w:cs="Calibri"/>
        </w:rPr>
        <w:t xml:space="preserve"> stahují různé skupiny lidí, kteří závodí s </w:t>
      </w:r>
      <w:proofErr w:type="gramStart"/>
      <w:r w:rsidRPr="00AC6E51">
        <w:rPr>
          <w:rFonts w:ascii="Calibri" w:hAnsi="Calibri" w:cs="Calibri"/>
        </w:rPr>
        <w:t>auty.... a bohužel</w:t>
      </w:r>
      <w:proofErr w:type="gramEnd"/>
      <w:r w:rsidRPr="00AC6E51">
        <w:rPr>
          <w:rFonts w:ascii="Calibri" w:hAnsi="Calibri" w:cs="Calibri"/>
        </w:rPr>
        <w:t xml:space="preserve"> při popíjení alkoholu si pak svojí sílu dokazují na zaparkovaných autech</w:t>
      </w:r>
    </w:p>
    <w:p w14:paraId="0F74AF77" w14:textId="77777777" w:rsidR="00AC6E51" w:rsidRP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To bude jen pro bohaté.</w:t>
      </w:r>
    </w:p>
    <w:p w14:paraId="0A7C1F62" w14:textId="0FE9413E" w:rsidR="00AC6E51" w:rsidRPr="00AC6E51" w:rsidRDefault="00AC6E51" w:rsidP="00AC6E51">
      <w:pPr>
        <w:keepNext/>
        <w:keepLines/>
        <w:spacing w:before="240" w:after="120" w:line="240" w:lineRule="auto"/>
        <w:jc w:val="both"/>
        <w:outlineLvl w:val="4"/>
        <w:rPr>
          <w:rFonts w:ascii="Calibri" w:hAnsi="Calibri" w:cs="Calibri"/>
        </w:rPr>
      </w:pPr>
      <w:r>
        <w:rPr>
          <w:rFonts w:ascii="Calibri" w:hAnsi="Calibri" w:cs="Calibri"/>
        </w:rPr>
        <w:t>V</w:t>
      </w:r>
      <w:r w:rsidRPr="00AC6E51">
        <w:rPr>
          <w:rFonts w:ascii="Calibri" w:hAnsi="Calibri" w:cs="Calibri"/>
        </w:rPr>
        <w:t>lastní nabíjecí prostory pro elektromobily</w:t>
      </w:r>
      <w:r>
        <w:rPr>
          <w:rFonts w:ascii="Calibri" w:hAnsi="Calibri" w:cs="Calibri"/>
        </w:rPr>
        <w:t>.</w:t>
      </w:r>
    </w:p>
    <w:p w14:paraId="1089B46A" w14:textId="61884470" w:rsidR="00AC6E51" w:rsidRDefault="00AC6E51" w:rsidP="00AC6E51">
      <w:pPr>
        <w:keepNext/>
        <w:keepLines/>
        <w:spacing w:before="240" w:after="120" w:line="240" w:lineRule="auto"/>
        <w:jc w:val="both"/>
        <w:outlineLvl w:val="4"/>
        <w:rPr>
          <w:rFonts w:ascii="Calibri" w:hAnsi="Calibri" w:cs="Calibri"/>
        </w:rPr>
      </w:pPr>
      <w:r w:rsidRPr="00AC6E51">
        <w:rPr>
          <w:rFonts w:ascii="Calibri" w:hAnsi="Calibri" w:cs="Calibri"/>
        </w:rPr>
        <w:t>Zase se bude někdo obohacovat</w:t>
      </w:r>
      <w:r>
        <w:rPr>
          <w:rFonts w:ascii="Calibri" w:hAnsi="Calibri" w:cs="Calibri"/>
        </w:rPr>
        <w:t>.</w:t>
      </w:r>
    </w:p>
    <w:p w14:paraId="43B657CD" w14:textId="79ACB7AE" w:rsidR="006558B6" w:rsidRDefault="006558B6" w:rsidP="00AC6E51">
      <w:pPr>
        <w:keepNext/>
        <w:keepLines/>
        <w:spacing w:before="240" w:after="120" w:line="240" w:lineRule="auto"/>
        <w:jc w:val="both"/>
        <w:outlineLvl w:val="4"/>
        <w:rPr>
          <w:rFonts w:ascii="Calibri" w:hAnsi="Calibri" w:cs="Calibri"/>
        </w:rPr>
      </w:pPr>
    </w:p>
    <w:p w14:paraId="720F912F" w14:textId="77777777" w:rsidR="006558B6" w:rsidRDefault="006558B6" w:rsidP="00AC6E51">
      <w:pPr>
        <w:keepNext/>
        <w:keepLines/>
        <w:spacing w:before="240" w:after="120" w:line="240" w:lineRule="auto"/>
        <w:jc w:val="both"/>
        <w:outlineLvl w:val="4"/>
        <w:rPr>
          <w:rFonts w:ascii="Calibri" w:hAnsi="Calibri" w:cs="Calibri"/>
        </w:rPr>
      </w:pPr>
    </w:p>
    <w:p w14:paraId="2B3D2CD0" w14:textId="77777777" w:rsidR="00AC6E51" w:rsidRPr="00AC6E51" w:rsidRDefault="00AC6E51" w:rsidP="00AC6E51">
      <w:pPr>
        <w:keepNext/>
        <w:keepLines/>
        <w:spacing w:before="240" w:after="120" w:line="240" w:lineRule="auto"/>
        <w:jc w:val="both"/>
        <w:outlineLvl w:val="4"/>
        <w:rPr>
          <w:rFonts w:ascii="Calibri" w:hAnsi="Calibri" w:cs="Calibri"/>
        </w:rPr>
      </w:pPr>
    </w:p>
    <w:p w14:paraId="15BC2375" w14:textId="0851E17C" w:rsidR="006558B6" w:rsidRPr="005309FD" w:rsidRDefault="006558B6" w:rsidP="006558B6">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 xml:space="preserve">Příloha 5: Plné znění odpovědí na otevřenou otázku 11. </w:t>
      </w:r>
      <w:r w:rsidR="00552D77" w:rsidRPr="005309FD">
        <w:rPr>
          <w:rFonts w:ascii="Calibri" w:eastAsia="Times New Roman" w:hAnsi="Calibri" w:cs="Calibri"/>
          <w:b/>
          <w:color w:val="DC2B19"/>
          <w:kern w:val="0"/>
          <w:szCs w:val="20"/>
          <w:lang w:eastAsia="cs-CZ"/>
          <w14:ligatures w14:val="none"/>
        </w:rPr>
        <w:t>„</w:t>
      </w:r>
      <w:r w:rsidRPr="005309FD">
        <w:rPr>
          <w:rFonts w:ascii="Calibri" w:eastAsia="Times New Roman" w:hAnsi="Calibri" w:cs="Calibri"/>
          <w:b/>
          <w:color w:val="DC2B19"/>
          <w:kern w:val="0"/>
          <w:szCs w:val="20"/>
          <w:lang w:eastAsia="cs-CZ"/>
          <w14:ligatures w14:val="none"/>
        </w:rPr>
        <w:t>Pokud nejste ochoten platit za zastřešené parkovací místo v park</w:t>
      </w:r>
      <w:r w:rsidR="00552D77" w:rsidRPr="005309FD">
        <w:rPr>
          <w:rFonts w:ascii="Calibri" w:eastAsia="Times New Roman" w:hAnsi="Calibri" w:cs="Calibri"/>
          <w:b/>
          <w:color w:val="DC2B19"/>
          <w:kern w:val="0"/>
          <w:szCs w:val="20"/>
          <w:lang w:eastAsia="cs-CZ"/>
          <w14:ligatures w14:val="none"/>
        </w:rPr>
        <w:t>ovacím domě Vlkova, uveďte proč.“</w:t>
      </w:r>
    </w:p>
    <w:p w14:paraId="49B12A37"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Dohromady za všechny respondenty z dotčených ulic, z docházkové i nedocházkové vzdálenosti.</w:t>
      </w:r>
    </w:p>
    <w:p w14:paraId="2CAD6416"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Pro autentičnost odpovědi neprošly žádnými úpravami.</w:t>
      </w:r>
    </w:p>
    <w:p w14:paraId="6D3835C2" w14:textId="7386A6A2"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Osobně bych tolik nevyužíval</w:t>
      </w:r>
      <w:r>
        <w:rPr>
          <w:rFonts w:ascii="Calibri" w:hAnsi="Calibri" w:cs="Calibri"/>
        </w:rPr>
        <w:t>,</w:t>
      </w:r>
      <w:r w:rsidRPr="006558B6">
        <w:rPr>
          <w:rFonts w:ascii="Calibri" w:hAnsi="Calibri" w:cs="Calibri"/>
        </w:rPr>
        <w:t xml:space="preserve"> jelikož bydlím d</w:t>
      </w:r>
      <w:r w:rsidR="00552D77">
        <w:rPr>
          <w:rFonts w:ascii="Calibri" w:hAnsi="Calibri" w:cs="Calibri"/>
        </w:rPr>
        <w:t>ál</w:t>
      </w:r>
      <w:r>
        <w:rPr>
          <w:rFonts w:ascii="Calibri" w:hAnsi="Calibri" w:cs="Calibri"/>
        </w:rPr>
        <w:t>.</w:t>
      </w:r>
    </w:p>
    <w:p w14:paraId="098698C3" w14:textId="2B347C2F"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Průkaz invalidy</w:t>
      </w:r>
      <w:r>
        <w:rPr>
          <w:rFonts w:ascii="Calibri" w:hAnsi="Calibri" w:cs="Calibri"/>
        </w:rPr>
        <w:t>.</w:t>
      </w:r>
    </w:p>
    <w:p w14:paraId="34D909C9" w14:textId="2DB562ED"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Nedostatek financí.</w:t>
      </w:r>
    </w:p>
    <w:p w14:paraId="7D0D67BE" w14:textId="642B0269"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Finanční situace rodiny.</w:t>
      </w:r>
    </w:p>
    <w:p w14:paraId="43CC7EC8" w14:textId="6AEE1E9F"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V</w:t>
      </w:r>
      <w:r w:rsidRPr="006558B6">
        <w:rPr>
          <w:rFonts w:ascii="Calibri" w:hAnsi="Calibri" w:cs="Calibri"/>
        </w:rPr>
        <w:t>ždy zaleží na nabídce</w:t>
      </w:r>
    </w:p>
    <w:p w14:paraId="6467235C" w14:textId="14F6149F"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w:t>
      </w:r>
      <w:r w:rsidRPr="006558B6">
        <w:rPr>
          <w:rFonts w:ascii="Calibri" w:hAnsi="Calibri" w:cs="Calibri"/>
        </w:rPr>
        <w:t>řiměřenou částku jsem ochoten platit</w:t>
      </w:r>
      <w:r>
        <w:rPr>
          <w:rFonts w:ascii="Calibri" w:hAnsi="Calibri" w:cs="Calibri"/>
        </w:rPr>
        <w:t>.</w:t>
      </w:r>
    </w:p>
    <w:p w14:paraId="10CE3855" w14:textId="53BDB0F6"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J</w:t>
      </w:r>
      <w:r w:rsidRPr="006558B6">
        <w:rPr>
          <w:rFonts w:ascii="Calibri" w:hAnsi="Calibri" w:cs="Calibri"/>
        </w:rPr>
        <w:t>e to jistota za kvalitní službu, ale nesmí být drahá.</w:t>
      </w:r>
    </w:p>
    <w:p w14:paraId="0A049F94" w14:textId="39FD0A01"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Nerad bych platil za parkovací místo za rok více, než kolik je hodnota auta.</w:t>
      </w:r>
    </w:p>
    <w:p w14:paraId="6E6AA417" w14:textId="46E2064E"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Parkovací dům má být v místě, kde aktuálně většinou zaparkuji, pokud není místo </w:t>
      </w:r>
      <w:proofErr w:type="spellStart"/>
      <w:proofErr w:type="gramStart"/>
      <w:r w:rsidRPr="006558B6">
        <w:rPr>
          <w:rFonts w:ascii="Calibri" w:hAnsi="Calibri" w:cs="Calibri"/>
        </w:rPr>
        <w:t>jinde.Tudíž</w:t>
      </w:r>
      <w:proofErr w:type="spellEnd"/>
      <w:proofErr w:type="gramEnd"/>
      <w:r w:rsidRPr="006558B6">
        <w:rPr>
          <w:rFonts w:ascii="Calibri" w:hAnsi="Calibri" w:cs="Calibri"/>
        </w:rPr>
        <w:t xml:space="preserve"> pro mé účely je zpoplatnění spíše nevýhoda. Zároveň to pro mě není dostatečně </w:t>
      </w:r>
      <w:proofErr w:type="gramStart"/>
      <w:r w:rsidRPr="006558B6">
        <w:rPr>
          <w:rFonts w:ascii="Calibri" w:hAnsi="Calibri" w:cs="Calibri"/>
        </w:rPr>
        <w:t>b</w:t>
      </w:r>
      <w:r>
        <w:rPr>
          <w:rFonts w:ascii="Calibri" w:hAnsi="Calibri" w:cs="Calibri"/>
        </w:rPr>
        <w:t>lízko abych</w:t>
      </w:r>
      <w:proofErr w:type="gramEnd"/>
      <w:r>
        <w:rPr>
          <w:rFonts w:ascii="Calibri" w:hAnsi="Calibri" w:cs="Calibri"/>
        </w:rPr>
        <w:t xml:space="preserve"> za to chtěl platit.</w:t>
      </w:r>
    </w:p>
    <w:p w14:paraId="2D27BE00" w14:textId="023468CC"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w:t>
      </w:r>
      <w:r w:rsidRPr="006558B6">
        <w:rPr>
          <w:rFonts w:ascii="Calibri" w:hAnsi="Calibri" w:cs="Calibri"/>
        </w:rPr>
        <w:t>říliš vysoká cena, co si nemohu dovolit</w:t>
      </w:r>
      <w:r>
        <w:rPr>
          <w:rFonts w:ascii="Calibri" w:hAnsi="Calibri" w:cs="Calibri"/>
        </w:rPr>
        <w:t>.</w:t>
      </w:r>
    </w:p>
    <w:p w14:paraId="1588B696" w14:textId="30936D6D"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Protože když tu mám bydliště, tak bych </w:t>
      </w:r>
      <w:proofErr w:type="gramStart"/>
      <w:r w:rsidRPr="006558B6">
        <w:rPr>
          <w:rFonts w:ascii="Calibri" w:hAnsi="Calibri" w:cs="Calibri"/>
        </w:rPr>
        <w:t>očekával že</w:t>
      </w:r>
      <w:proofErr w:type="gramEnd"/>
      <w:r w:rsidRPr="006558B6">
        <w:rPr>
          <w:rFonts w:ascii="Calibri" w:hAnsi="Calibri" w:cs="Calibri"/>
        </w:rPr>
        <w:t xml:space="preserve"> zaparkuji bez větších problémů. Problém je že plno aut st</w:t>
      </w:r>
      <w:r>
        <w:rPr>
          <w:rFonts w:ascii="Calibri" w:hAnsi="Calibri" w:cs="Calibri"/>
        </w:rPr>
        <w:t xml:space="preserve">ojí na 1 místě i déle </w:t>
      </w:r>
      <w:proofErr w:type="spellStart"/>
      <w:r>
        <w:rPr>
          <w:rFonts w:ascii="Calibri" w:hAnsi="Calibri" w:cs="Calibri"/>
        </w:rPr>
        <w:t>nez</w:t>
      </w:r>
      <w:proofErr w:type="spellEnd"/>
      <w:r>
        <w:rPr>
          <w:rFonts w:ascii="Calibri" w:hAnsi="Calibri" w:cs="Calibri"/>
        </w:rPr>
        <w:t xml:space="preserve"> týden.</w:t>
      </w:r>
    </w:p>
    <w:p w14:paraId="08A37B6E" w14:textId="6D392D0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Nepotřebuji</w:t>
      </w:r>
      <w:r>
        <w:rPr>
          <w:rFonts w:ascii="Calibri" w:hAnsi="Calibri" w:cs="Calibri"/>
        </w:rPr>
        <w:t>.</w:t>
      </w:r>
    </w:p>
    <w:p w14:paraId="3E65D5F4" w14:textId="69BD2290"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w:t>
      </w:r>
      <w:r w:rsidRPr="006558B6">
        <w:rPr>
          <w:rFonts w:ascii="Calibri" w:hAnsi="Calibri" w:cs="Calibri"/>
        </w:rPr>
        <w:t>okud bude c</w:t>
      </w:r>
      <w:r>
        <w:rPr>
          <w:rFonts w:ascii="Calibri" w:hAnsi="Calibri" w:cs="Calibri"/>
        </w:rPr>
        <w:t>ena přiměřená, tak není problém.</w:t>
      </w:r>
    </w:p>
    <w:p w14:paraId="63CDD42B" w14:textId="097B95E6"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N</w:t>
      </w:r>
      <w:r w:rsidRPr="006558B6">
        <w:rPr>
          <w:rFonts w:ascii="Calibri" w:hAnsi="Calibri" w:cs="Calibri"/>
        </w:rPr>
        <w:t>evadí mi extra vliv počasí na mé vozidlo, ale v zimě by to byla super výhoda skrz odklízení sněhu a námrazy</w:t>
      </w:r>
      <w:r>
        <w:rPr>
          <w:rFonts w:ascii="Calibri" w:hAnsi="Calibri" w:cs="Calibri"/>
        </w:rPr>
        <w:t>.</w:t>
      </w:r>
    </w:p>
    <w:p w14:paraId="6A51705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Momentálně mi to nedovoluje finanční situace a preferuji parkování u domu. </w:t>
      </w:r>
    </w:p>
    <w:p w14:paraId="51501AC4"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V dnešní drahotě není pro spousty lidí možné platit ještě plno peněz za parkování. </w:t>
      </w:r>
    </w:p>
    <w:p w14:paraId="091FA487" w14:textId="30B3FB03"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Dále od domu, předpokládaná poměrně vysoka částka.</w:t>
      </w:r>
    </w:p>
    <w:p w14:paraId="0302A555"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Bude záležet na částce.</w:t>
      </w:r>
    </w:p>
    <w:p w14:paraId="2580B5E0" w14:textId="7207FD63"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Z ulice Štefáčkova to je pro mě krajní moznost kde parkovat kvůli vzdálenosti</w:t>
      </w:r>
    </w:p>
    <w:p w14:paraId="55CE06D3"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Aktuálně parkuji do 200 m od bytu zadarmo, takže chodit 400 m na placené místo nedává smysl.</w:t>
      </w:r>
    </w:p>
    <w:p w14:paraId="5BE8AC2F" w14:textId="15278663"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Zbytečné vyhazování peněz. Když vedle nebude umět řídit, auto stejně poškrtá. Místo vždy najdu.</w:t>
      </w:r>
    </w:p>
    <w:p w14:paraId="004CBB7A" w14:textId="6E882762"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Záleží na ceně parkovacího </w:t>
      </w:r>
      <w:proofErr w:type="gramStart"/>
      <w:r w:rsidRPr="006558B6">
        <w:rPr>
          <w:rFonts w:ascii="Calibri" w:hAnsi="Calibri" w:cs="Calibri"/>
        </w:rPr>
        <w:t xml:space="preserve">místa </w:t>
      </w:r>
      <w:r>
        <w:rPr>
          <w:rFonts w:ascii="Calibri" w:hAnsi="Calibri" w:cs="Calibri"/>
        </w:rPr>
        <w:t>.</w:t>
      </w:r>
      <w:proofErr w:type="gramEnd"/>
    </w:p>
    <w:p w14:paraId="1AC0DD9C"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Zvýhodnění bohatších lidí. Stejně jako modré zóny.</w:t>
      </w:r>
    </w:p>
    <w:p w14:paraId="12C4F891" w14:textId="633BF9A3" w:rsid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w:t>
      </w:r>
      <w:r w:rsidRPr="006558B6">
        <w:rPr>
          <w:rFonts w:ascii="Calibri" w:hAnsi="Calibri" w:cs="Calibri"/>
        </w:rPr>
        <w:t xml:space="preserve">arkuji zdarma v </w:t>
      </w:r>
      <w:proofErr w:type="spellStart"/>
      <w:r w:rsidRPr="006558B6">
        <w:rPr>
          <w:rFonts w:ascii="Calibri" w:hAnsi="Calibri" w:cs="Calibri"/>
        </w:rPr>
        <w:t>okoli</w:t>
      </w:r>
      <w:proofErr w:type="spellEnd"/>
      <w:r w:rsidRPr="006558B6">
        <w:rPr>
          <w:rFonts w:ascii="Calibri" w:hAnsi="Calibri" w:cs="Calibri"/>
        </w:rPr>
        <w:t xml:space="preserve"> již  X </w:t>
      </w:r>
      <w:proofErr w:type="spellStart"/>
      <w:proofErr w:type="gramStart"/>
      <w:r>
        <w:rPr>
          <w:rFonts w:ascii="Calibri" w:hAnsi="Calibri" w:cs="Calibri"/>
        </w:rPr>
        <w:t>let,mám</w:t>
      </w:r>
      <w:proofErr w:type="spellEnd"/>
      <w:proofErr w:type="gramEnd"/>
      <w:r>
        <w:rPr>
          <w:rFonts w:ascii="Calibri" w:hAnsi="Calibri" w:cs="Calibri"/>
        </w:rPr>
        <w:t xml:space="preserve"> nohy, abych k autu došel.</w:t>
      </w:r>
    </w:p>
    <w:p w14:paraId="1C0A4D2F" w14:textId="3BB8CE24"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Viz výše, zavedení zpoplatněných</w:t>
      </w:r>
      <w:r>
        <w:rPr>
          <w:rFonts w:ascii="Calibri" w:hAnsi="Calibri" w:cs="Calibri"/>
        </w:rPr>
        <w:t xml:space="preserve"> modrých zón je dostačující.</w:t>
      </w:r>
    </w:p>
    <w:p w14:paraId="523FB527" w14:textId="66D18671"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Přes noc by mělo být parkování zdarma</w:t>
      </w:r>
      <w:r>
        <w:rPr>
          <w:rFonts w:ascii="Calibri" w:hAnsi="Calibri" w:cs="Calibri"/>
        </w:rPr>
        <w:t>.</w:t>
      </w:r>
    </w:p>
    <w:p w14:paraId="71157208" w14:textId="049241A6"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Zrušte noční stání </w:t>
      </w:r>
      <w:r>
        <w:rPr>
          <w:rFonts w:ascii="Calibri" w:hAnsi="Calibri" w:cs="Calibri"/>
        </w:rPr>
        <w:t xml:space="preserve">náklad </w:t>
      </w:r>
      <w:proofErr w:type="spellStart"/>
      <w:r>
        <w:rPr>
          <w:rFonts w:ascii="Calibri" w:hAnsi="Calibri" w:cs="Calibri"/>
        </w:rPr>
        <w:t>ich</w:t>
      </w:r>
      <w:proofErr w:type="spellEnd"/>
      <w:r>
        <w:rPr>
          <w:rFonts w:ascii="Calibri" w:hAnsi="Calibri" w:cs="Calibri"/>
        </w:rPr>
        <w:t xml:space="preserve"> vozidel a autobusů, z</w:t>
      </w:r>
      <w:r w:rsidRPr="006558B6">
        <w:rPr>
          <w:rFonts w:ascii="Calibri" w:hAnsi="Calibri" w:cs="Calibri"/>
        </w:rPr>
        <w:t>ákaz parkování firemních aut</w:t>
      </w:r>
      <w:r>
        <w:rPr>
          <w:rFonts w:ascii="Calibri" w:hAnsi="Calibri" w:cs="Calibri"/>
        </w:rPr>
        <w:t>.</w:t>
      </w:r>
    </w:p>
    <w:p w14:paraId="5EC48714"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Na většině míst kde </w:t>
      </w:r>
      <w:proofErr w:type="gramStart"/>
      <w:r w:rsidRPr="006558B6">
        <w:rPr>
          <w:rFonts w:ascii="Calibri" w:hAnsi="Calibri" w:cs="Calibri"/>
        </w:rPr>
        <w:t>je</w:t>
      </w:r>
      <w:proofErr w:type="gramEnd"/>
      <w:r w:rsidRPr="006558B6">
        <w:rPr>
          <w:rFonts w:ascii="Calibri" w:hAnsi="Calibri" w:cs="Calibri"/>
        </w:rPr>
        <w:t xml:space="preserve"> parkovací dům je z drtivé většiny případů od do parkování zdarma a to výhradně večer a přes noc!</w:t>
      </w:r>
    </w:p>
    <w:p w14:paraId="5223D046"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Vedle panenky je takové a stále prázdné.</w:t>
      </w:r>
    </w:p>
    <w:p w14:paraId="42F9F8CD"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Problémy s parkováním jsou právě kvůli zavádění placených parkovišť. Pokud se všude parkuje zdarma, místa je tu dost pro všechny. Zavedení placeného parkoviště </w:t>
      </w:r>
      <w:proofErr w:type="gramStart"/>
      <w:r w:rsidRPr="006558B6">
        <w:rPr>
          <w:rFonts w:ascii="Calibri" w:hAnsi="Calibri" w:cs="Calibri"/>
        </w:rPr>
        <w:t>způsobí že</w:t>
      </w:r>
      <w:proofErr w:type="gramEnd"/>
      <w:r w:rsidRPr="006558B6">
        <w:rPr>
          <w:rFonts w:ascii="Calibri" w:hAnsi="Calibri" w:cs="Calibri"/>
        </w:rPr>
        <w:t xml:space="preserve"> tento prostor bude prázdný, bude zde pouze několik málo aut zbohatlíků a jinak se všechny ostatní auta přesunou absolutně všude po okolí a to právě způsobí problém s parkováním, který tu teď díky tomuto velkému parkování zdarma není. </w:t>
      </w:r>
    </w:p>
    <w:p w14:paraId="0ACAB57B"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Mám koupené parkovací místo. </w:t>
      </w:r>
    </w:p>
    <w:p w14:paraId="1DA0DD78" w14:textId="37A08DE5"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w:t>
      </w:r>
      <w:r w:rsidRPr="006558B6">
        <w:rPr>
          <w:rFonts w:ascii="Calibri" w:hAnsi="Calibri" w:cs="Calibri"/>
        </w:rPr>
        <w:t>arkování je veřejná služba, kterou si platíme z daní v rámci rozvoje města.</w:t>
      </w:r>
    </w:p>
    <w:p w14:paraId="3F5CF765" w14:textId="7400F372"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Lidé s trvalým pobytem by měli mít parkování zdarma</w:t>
      </w:r>
      <w:r>
        <w:rPr>
          <w:rFonts w:ascii="Calibri" w:hAnsi="Calibri" w:cs="Calibri"/>
        </w:rPr>
        <w:t>.</w:t>
      </w:r>
    </w:p>
    <w:p w14:paraId="47ECE3FE"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Domnívám se, že parkovacích míst pro rezidenty je zde dost, bohužel však zde parkují ostatní, kteří přijíždějí k práci do Brna, také zde parkují své vozidla firmy, autobusy, náklaďáky, přičemž blízké odstavné parkoviště zeje prázdnotou.</w:t>
      </w:r>
    </w:p>
    <w:p w14:paraId="65F35220" w14:textId="26323B2A"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M</w:t>
      </w:r>
      <w:r w:rsidRPr="006558B6">
        <w:rPr>
          <w:rFonts w:ascii="Calibri" w:hAnsi="Calibri" w:cs="Calibri"/>
        </w:rPr>
        <w:t>ám vlastní parkovací místo koupené spolu s</w:t>
      </w:r>
      <w:r>
        <w:rPr>
          <w:rFonts w:ascii="Calibri" w:hAnsi="Calibri" w:cs="Calibri"/>
        </w:rPr>
        <w:t> </w:t>
      </w:r>
      <w:r w:rsidRPr="006558B6">
        <w:rPr>
          <w:rFonts w:ascii="Calibri" w:hAnsi="Calibri" w:cs="Calibri"/>
        </w:rPr>
        <w:t>bytem</w:t>
      </w:r>
      <w:r>
        <w:rPr>
          <w:rFonts w:ascii="Calibri" w:hAnsi="Calibri" w:cs="Calibri"/>
        </w:rPr>
        <w:t>.</w:t>
      </w:r>
    </w:p>
    <w:p w14:paraId="42A28113"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Nechci platit za parkování v místě bydliště.</w:t>
      </w:r>
    </w:p>
    <w:p w14:paraId="4B15209D" w14:textId="2A88DDC7"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Parkuji blíže.</w:t>
      </w:r>
    </w:p>
    <w:p w14:paraId="04910094"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Aktuálně vlastním parkovací místo v parkovacím domě Sedláčkova. </w:t>
      </w:r>
    </w:p>
    <w:p w14:paraId="49CFE390" w14:textId="77777777" w:rsidR="006558B6" w:rsidRPr="006558B6" w:rsidRDefault="006558B6" w:rsidP="006558B6">
      <w:pPr>
        <w:keepNext/>
        <w:keepLines/>
        <w:spacing w:before="240" w:after="120" w:line="240" w:lineRule="auto"/>
        <w:jc w:val="both"/>
        <w:outlineLvl w:val="4"/>
        <w:rPr>
          <w:rFonts w:ascii="Calibri" w:hAnsi="Calibri" w:cs="Calibri"/>
        </w:rPr>
      </w:pPr>
      <w:proofErr w:type="spellStart"/>
      <w:r w:rsidRPr="006558B6">
        <w:rPr>
          <w:rFonts w:ascii="Calibri" w:hAnsi="Calibri" w:cs="Calibri"/>
        </w:rPr>
        <w:t>Az</w:t>
      </w:r>
      <w:proofErr w:type="spellEnd"/>
      <w:r w:rsidRPr="006558B6">
        <w:rPr>
          <w:rFonts w:ascii="Calibri" w:hAnsi="Calibri" w:cs="Calibri"/>
        </w:rPr>
        <w:t xml:space="preserve"> tu </w:t>
      </w:r>
      <w:proofErr w:type="gramStart"/>
      <w:r w:rsidRPr="006558B6">
        <w:rPr>
          <w:rFonts w:ascii="Calibri" w:hAnsi="Calibri" w:cs="Calibri"/>
        </w:rPr>
        <w:t>nebudou</w:t>
      </w:r>
      <w:proofErr w:type="gramEnd"/>
      <w:r w:rsidRPr="006558B6">
        <w:rPr>
          <w:rFonts w:ascii="Calibri" w:hAnsi="Calibri" w:cs="Calibri"/>
        </w:rPr>
        <w:t xml:space="preserve"> parkovat auta z </w:t>
      </w:r>
      <w:proofErr w:type="spellStart"/>
      <w:r w:rsidRPr="006558B6">
        <w:rPr>
          <w:rFonts w:ascii="Calibri" w:hAnsi="Calibri" w:cs="Calibri"/>
        </w:rPr>
        <w:t>renaultu</w:t>
      </w:r>
      <w:proofErr w:type="spellEnd"/>
      <w:r w:rsidRPr="006558B6">
        <w:rPr>
          <w:rFonts w:ascii="Calibri" w:hAnsi="Calibri" w:cs="Calibri"/>
        </w:rPr>
        <w:t xml:space="preserve"> </w:t>
      </w:r>
      <w:proofErr w:type="gramStart"/>
      <w:r w:rsidRPr="006558B6">
        <w:rPr>
          <w:rFonts w:ascii="Calibri" w:hAnsi="Calibri" w:cs="Calibri"/>
        </w:rPr>
        <w:t>bude</w:t>
      </w:r>
      <w:proofErr w:type="gramEnd"/>
      <w:r w:rsidRPr="006558B6">
        <w:rPr>
          <w:rFonts w:ascii="Calibri" w:hAnsi="Calibri" w:cs="Calibri"/>
        </w:rPr>
        <w:t xml:space="preserve"> </w:t>
      </w:r>
      <w:proofErr w:type="spellStart"/>
      <w:r w:rsidRPr="006558B6">
        <w:rPr>
          <w:rFonts w:ascii="Calibri" w:hAnsi="Calibri" w:cs="Calibri"/>
        </w:rPr>
        <w:t>mista</w:t>
      </w:r>
      <w:proofErr w:type="spellEnd"/>
      <w:r w:rsidRPr="006558B6">
        <w:rPr>
          <w:rFonts w:ascii="Calibri" w:hAnsi="Calibri" w:cs="Calibri"/>
        </w:rPr>
        <w:t xml:space="preserve"> dost.</w:t>
      </w:r>
    </w:p>
    <w:p w14:paraId="611FFF2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Kde na to mám furt </w:t>
      </w:r>
      <w:proofErr w:type="spellStart"/>
      <w:r w:rsidRPr="006558B6">
        <w:rPr>
          <w:rFonts w:ascii="Calibri" w:hAnsi="Calibri" w:cs="Calibri"/>
        </w:rPr>
        <w:t>brat</w:t>
      </w:r>
      <w:proofErr w:type="spellEnd"/>
      <w:r w:rsidRPr="006558B6">
        <w:rPr>
          <w:rFonts w:ascii="Calibri" w:hAnsi="Calibri" w:cs="Calibri"/>
        </w:rPr>
        <w:t xml:space="preserve">? </w:t>
      </w:r>
      <w:proofErr w:type="gramStart"/>
      <w:r w:rsidRPr="006558B6">
        <w:rPr>
          <w:rFonts w:ascii="Calibri" w:hAnsi="Calibri" w:cs="Calibri"/>
        </w:rPr>
        <w:t>Víte</w:t>
      </w:r>
      <w:proofErr w:type="gramEnd"/>
      <w:r w:rsidRPr="006558B6">
        <w:rPr>
          <w:rFonts w:ascii="Calibri" w:hAnsi="Calibri" w:cs="Calibri"/>
        </w:rPr>
        <w:t xml:space="preserve"> vůbec kolik tady </w:t>
      </w:r>
      <w:proofErr w:type="gramStart"/>
      <w:r w:rsidRPr="006558B6">
        <w:rPr>
          <w:rFonts w:ascii="Calibri" w:hAnsi="Calibri" w:cs="Calibri"/>
        </w:rPr>
        <w:t>stojí</w:t>
      </w:r>
      <w:proofErr w:type="gramEnd"/>
      <w:r w:rsidRPr="006558B6">
        <w:rPr>
          <w:rFonts w:ascii="Calibri" w:hAnsi="Calibri" w:cs="Calibri"/>
        </w:rPr>
        <w:t xml:space="preserve"> nájmy?</w:t>
      </w:r>
    </w:p>
    <w:p w14:paraId="6AE538C0" w14:textId="77777777" w:rsidR="006558B6" w:rsidRPr="006558B6" w:rsidRDefault="006558B6" w:rsidP="006558B6">
      <w:pPr>
        <w:keepNext/>
        <w:keepLines/>
        <w:spacing w:before="240" w:after="120" w:line="240" w:lineRule="auto"/>
        <w:jc w:val="both"/>
        <w:outlineLvl w:val="4"/>
        <w:rPr>
          <w:rFonts w:ascii="Calibri" w:hAnsi="Calibri" w:cs="Calibri"/>
        </w:rPr>
      </w:pPr>
      <w:proofErr w:type="spellStart"/>
      <w:r w:rsidRPr="006558B6">
        <w:rPr>
          <w:rFonts w:ascii="Calibri" w:hAnsi="Calibri" w:cs="Calibri"/>
        </w:rPr>
        <w:t>Parkovani</w:t>
      </w:r>
      <w:proofErr w:type="spellEnd"/>
      <w:r w:rsidRPr="006558B6">
        <w:rPr>
          <w:rFonts w:ascii="Calibri" w:hAnsi="Calibri" w:cs="Calibri"/>
        </w:rPr>
        <w:t xml:space="preserve"> v miste </w:t>
      </w:r>
      <w:proofErr w:type="spellStart"/>
      <w:r w:rsidRPr="006558B6">
        <w:rPr>
          <w:rFonts w:ascii="Calibri" w:hAnsi="Calibri" w:cs="Calibri"/>
        </w:rPr>
        <w:t>planovaneho</w:t>
      </w:r>
      <w:proofErr w:type="spellEnd"/>
      <w:r w:rsidRPr="006558B6">
        <w:rPr>
          <w:rFonts w:ascii="Calibri" w:hAnsi="Calibri" w:cs="Calibri"/>
        </w:rPr>
        <w:t xml:space="preserve"> domu </w:t>
      </w:r>
      <w:proofErr w:type="spellStart"/>
      <w:r w:rsidRPr="006558B6">
        <w:rPr>
          <w:rFonts w:ascii="Calibri" w:hAnsi="Calibri" w:cs="Calibri"/>
        </w:rPr>
        <w:t>volim</w:t>
      </w:r>
      <w:proofErr w:type="spellEnd"/>
      <w:r w:rsidRPr="006558B6">
        <w:rPr>
          <w:rFonts w:ascii="Calibri" w:hAnsi="Calibri" w:cs="Calibri"/>
        </w:rPr>
        <w:t xml:space="preserve"> v </w:t>
      </w:r>
      <w:proofErr w:type="gramStart"/>
      <w:r w:rsidRPr="006558B6">
        <w:rPr>
          <w:rFonts w:ascii="Calibri" w:hAnsi="Calibri" w:cs="Calibri"/>
        </w:rPr>
        <w:t xml:space="preserve">nouzi,  s </w:t>
      </w:r>
      <w:proofErr w:type="spellStart"/>
      <w:r w:rsidRPr="006558B6">
        <w:rPr>
          <w:rFonts w:ascii="Calibri" w:hAnsi="Calibri" w:cs="Calibri"/>
        </w:rPr>
        <w:t>vetsim</w:t>
      </w:r>
      <w:proofErr w:type="spellEnd"/>
      <w:proofErr w:type="gramEnd"/>
      <w:r w:rsidRPr="006558B6">
        <w:rPr>
          <w:rFonts w:ascii="Calibri" w:hAnsi="Calibri" w:cs="Calibri"/>
        </w:rPr>
        <w:t xml:space="preserve"> </w:t>
      </w:r>
      <w:proofErr w:type="spellStart"/>
      <w:r w:rsidRPr="006558B6">
        <w:rPr>
          <w:rFonts w:ascii="Calibri" w:hAnsi="Calibri" w:cs="Calibri"/>
        </w:rPr>
        <w:t>nakupem</w:t>
      </w:r>
      <w:proofErr w:type="spellEnd"/>
      <w:r w:rsidRPr="006558B6">
        <w:rPr>
          <w:rFonts w:ascii="Calibri" w:hAnsi="Calibri" w:cs="Calibri"/>
        </w:rPr>
        <w:t xml:space="preserve"> je to pro mne </w:t>
      </w:r>
      <w:proofErr w:type="spellStart"/>
      <w:r w:rsidRPr="006558B6">
        <w:rPr>
          <w:rFonts w:ascii="Calibri" w:hAnsi="Calibri" w:cs="Calibri"/>
        </w:rPr>
        <w:t>dalka</w:t>
      </w:r>
      <w:proofErr w:type="spellEnd"/>
      <w:r w:rsidRPr="006558B6">
        <w:rPr>
          <w:rFonts w:ascii="Calibri" w:hAnsi="Calibri" w:cs="Calibri"/>
        </w:rPr>
        <w:t xml:space="preserve"> proto bych ani za </w:t>
      </w:r>
      <w:proofErr w:type="spellStart"/>
      <w:r w:rsidRPr="006558B6">
        <w:rPr>
          <w:rFonts w:ascii="Calibri" w:hAnsi="Calibri" w:cs="Calibri"/>
        </w:rPr>
        <w:t>misto</w:t>
      </w:r>
      <w:proofErr w:type="spellEnd"/>
      <w:r w:rsidRPr="006558B6">
        <w:rPr>
          <w:rFonts w:ascii="Calibri" w:hAnsi="Calibri" w:cs="Calibri"/>
        </w:rPr>
        <w:t xml:space="preserve"> tam nebyla ochotna platit</w:t>
      </w:r>
    </w:p>
    <w:p w14:paraId="76BF1D80" w14:textId="3F19A1F2"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J</w:t>
      </w:r>
      <w:r w:rsidRPr="006558B6">
        <w:rPr>
          <w:rFonts w:ascii="Calibri" w:hAnsi="Calibri" w:cs="Calibri"/>
        </w:rPr>
        <w:t>e to daleko od domu</w:t>
      </w:r>
      <w:r>
        <w:rPr>
          <w:rFonts w:ascii="Calibri" w:hAnsi="Calibri" w:cs="Calibri"/>
        </w:rPr>
        <w:t>.</w:t>
      </w:r>
    </w:p>
    <w:p w14:paraId="1CDBAC2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Stačí </w:t>
      </w:r>
      <w:proofErr w:type="gramStart"/>
      <w:r w:rsidRPr="006558B6">
        <w:rPr>
          <w:rFonts w:ascii="Calibri" w:hAnsi="Calibri" w:cs="Calibri"/>
        </w:rPr>
        <w:t>Dacia kde</w:t>
      </w:r>
      <w:proofErr w:type="gramEnd"/>
      <w:r w:rsidRPr="006558B6">
        <w:rPr>
          <w:rFonts w:ascii="Calibri" w:hAnsi="Calibri" w:cs="Calibri"/>
        </w:rPr>
        <w:t xml:space="preserve"> vzali chodník k MHD.</w:t>
      </w:r>
    </w:p>
    <w:p w14:paraId="32689A0E"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Obec povoluje stavby nových bytů bez zajištění dostupnosti parkování viz Sedláčkova kde i </w:t>
      </w:r>
      <w:proofErr w:type="gramStart"/>
      <w:r w:rsidRPr="006558B6">
        <w:rPr>
          <w:rFonts w:ascii="Calibri" w:hAnsi="Calibri" w:cs="Calibri"/>
        </w:rPr>
        <w:t>toleruje</w:t>
      </w:r>
      <w:proofErr w:type="gramEnd"/>
      <w:r w:rsidRPr="006558B6">
        <w:rPr>
          <w:rFonts w:ascii="Calibri" w:hAnsi="Calibri" w:cs="Calibri"/>
        </w:rPr>
        <w:t xml:space="preserve"> kameny na komunikaci aby </w:t>
      </w:r>
      <w:proofErr w:type="gramStart"/>
      <w:r w:rsidRPr="006558B6">
        <w:rPr>
          <w:rFonts w:ascii="Calibri" w:hAnsi="Calibri" w:cs="Calibri"/>
        </w:rPr>
        <w:t>znemožnily</w:t>
      </w:r>
      <w:proofErr w:type="gramEnd"/>
      <w:r w:rsidRPr="006558B6">
        <w:rPr>
          <w:rFonts w:ascii="Calibri" w:hAnsi="Calibri" w:cs="Calibri"/>
        </w:rPr>
        <w:t xml:space="preserve"> parkování a ti pak parkují na </w:t>
      </w:r>
      <w:proofErr w:type="spellStart"/>
      <w:r w:rsidRPr="006558B6">
        <w:rPr>
          <w:rFonts w:ascii="Calibri" w:hAnsi="Calibri" w:cs="Calibri"/>
        </w:rPr>
        <w:t>miniparkovištích</w:t>
      </w:r>
      <w:proofErr w:type="spellEnd"/>
      <w:r w:rsidRPr="006558B6">
        <w:rPr>
          <w:rFonts w:ascii="Calibri" w:hAnsi="Calibri" w:cs="Calibri"/>
        </w:rPr>
        <w:t xml:space="preserve"> </w:t>
      </w:r>
      <w:proofErr w:type="spellStart"/>
      <w:r w:rsidRPr="006558B6">
        <w:rPr>
          <w:rFonts w:ascii="Calibri" w:hAnsi="Calibri" w:cs="Calibri"/>
        </w:rPr>
        <w:t>Štefáčkové</w:t>
      </w:r>
      <w:proofErr w:type="spellEnd"/>
      <w:r w:rsidRPr="006558B6">
        <w:rPr>
          <w:rFonts w:ascii="Calibri" w:hAnsi="Calibri" w:cs="Calibri"/>
        </w:rPr>
        <w:t xml:space="preserve"> a Strnadové. O to předražené parkoviště nemá nikdo zájem a pravděpodobně nebude mít ani o to co plánujete zpoplatňovat. Postarejte se o své občany, kteří do obecní pokladny přispívají dost. Situace je neúnosná.</w:t>
      </w:r>
    </w:p>
    <w:p w14:paraId="71EAD9E8"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Daleké parkování mého bydliště </w:t>
      </w:r>
    </w:p>
    <w:p w14:paraId="59B69CC7"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Jako rezident jsou ochoten platit parkovací místo v parkovacím domě, až pokud zavedení modré zóny bude nedostatečné a situaci nezlepší. Zavedení modré zóny je nejlevnější řešení.</w:t>
      </w:r>
    </w:p>
    <w:p w14:paraId="7924AE4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Velká </w:t>
      </w:r>
      <w:proofErr w:type="spellStart"/>
      <w:r w:rsidRPr="006558B6">
        <w:rPr>
          <w:rFonts w:ascii="Calibri" w:hAnsi="Calibri" w:cs="Calibri"/>
        </w:rPr>
        <w:t>dochozí</w:t>
      </w:r>
      <w:proofErr w:type="spellEnd"/>
      <w:r w:rsidRPr="006558B6">
        <w:rPr>
          <w:rFonts w:ascii="Calibri" w:hAnsi="Calibri" w:cs="Calibri"/>
        </w:rPr>
        <w:t xml:space="preserve"> vzdálenost k domu. </w:t>
      </w:r>
    </w:p>
    <w:p w14:paraId="0F3F4DD6"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Protože na úkor nových domů jako Sedláčkova nebo Houbalova, tak nyní je to s </w:t>
      </w:r>
      <w:proofErr w:type="gramStart"/>
      <w:r w:rsidRPr="006558B6">
        <w:rPr>
          <w:rFonts w:ascii="Calibri" w:hAnsi="Calibri" w:cs="Calibri"/>
        </w:rPr>
        <w:t>parkováním jak</w:t>
      </w:r>
      <w:proofErr w:type="gramEnd"/>
      <w:r w:rsidRPr="006558B6">
        <w:rPr>
          <w:rFonts w:ascii="Calibri" w:hAnsi="Calibri" w:cs="Calibri"/>
        </w:rPr>
        <w:t xml:space="preserve"> je. Postavili se nové obrovské domy a parkování ne. Sice mají garáže, ale pochybuji, že si je všichni platí. Stojí na místech zadarmo, kde jsme dříve bez problémů zaparkovali my. Tak nechápu, proč bych si nyní měla platit parkování. Dříve takový problém prostě nebyl! </w:t>
      </w:r>
    </w:p>
    <w:p w14:paraId="0A99D573"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Nemáme tak drahá auta, aby bylo nutné </w:t>
      </w:r>
      <w:proofErr w:type="gramStart"/>
      <w:r w:rsidRPr="006558B6">
        <w:rPr>
          <w:rFonts w:ascii="Calibri" w:hAnsi="Calibri" w:cs="Calibri"/>
        </w:rPr>
        <w:t>je</w:t>
      </w:r>
      <w:proofErr w:type="gramEnd"/>
      <w:r w:rsidRPr="006558B6">
        <w:rPr>
          <w:rFonts w:ascii="Calibri" w:hAnsi="Calibri" w:cs="Calibri"/>
        </w:rPr>
        <w:t xml:space="preserve"> parkovat pod střechou. Většinou najdu parkovací místo blíž bydlišti, bez je Vlkova. </w:t>
      </w:r>
    </w:p>
    <w:p w14:paraId="4A9E53ED"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Jsem invalidní a nemám měsíčně dostatek financí. </w:t>
      </w:r>
    </w:p>
    <w:p w14:paraId="370678F3" w14:textId="52754619"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Nechci platit více, než teď</w:t>
      </w:r>
      <w:r>
        <w:rPr>
          <w:rFonts w:ascii="Calibri" w:hAnsi="Calibri" w:cs="Calibri"/>
        </w:rPr>
        <w:t>.</w:t>
      </w:r>
    </w:p>
    <w:p w14:paraId="0E5AD18E"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Přijde mi </w:t>
      </w:r>
      <w:proofErr w:type="gramStart"/>
      <w:r w:rsidRPr="006558B6">
        <w:rPr>
          <w:rFonts w:ascii="Calibri" w:hAnsi="Calibri" w:cs="Calibri"/>
        </w:rPr>
        <w:t>normální  a zcela</w:t>
      </w:r>
      <w:proofErr w:type="gramEnd"/>
      <w:r w:rsidRPr="006558B6">
        <w:rPr>
          <w:rFonts w:ascii="Calibri" w:hAnsi="Calibri" w:cs="Calibri"/>
        </w:rPr>
        <w:t xml:space="preserve"> běžné za parkování před vlastním domem neplatit. Nepotřebuji zastřešené parkování.</w:t>
      </w:r>
    </w:p>
    <w:p w14:paraId="4D25EECE"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Parkuji bez problémů zdarma.</w:t>
      </w:r>
    </w:p>
    <w:p w14:paraId="1D9CCB99"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Pokud nepřijedu domů pozdě večer, jsem schopen najít rozumné parkovací místo. Nemám natolik zánovní auto, že bych potřeboval parkovat pod střechou.</w:t>
      </w:r>
    </w:p>
    <w:p w14:paraId="233B762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Mám to docela daleko, na vykládku chybí místa pro krátkodobé zastavení. A děsně by mě štvalo, že já platím a ostatní tu klidně dál parkují na chodníku, protože neexistuje žádná represe.</w:t>
      </w:r>
    </w:p>
    <w:p w14:paraId="3B30EAF8" w14:textId="0CA579C1"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Často zaparkuji blíže. Nemám moc drahé auto (někdo může ocenit hlídané parkoviště)</w:t>
      </w:r>
      <w:r>
        <w:rPr>
          <w:rFonts w:ascii="Calibri" w:hAnsi="Calibri" w:cs="Calibri"/>
        </w:rPr>
        <w:t>.</w:t>
      </w:r>
    </w:p>
    <w:p w14:paraId="5EB31165" w14:textId="10F32884"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Kvůli vzdálenosti</w:t>
      </w:r>
      <w:r>
        <w:rPr>
          <w:rFonts w:ascii="Calibri" w:hAnsi="Calibri" w:cs="Calibri"/>
        </w:rPr>
        <w:t>.</w:t>
      </w:r>
    </w:p>
    <w:p w14:paraId="16AF3FB6" w14:textId="44B64B02"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Stačí nainstalovat závoru, a parkovací místa za 50</w:t>
      </w:r>
      <w:r>
        <w:rPr>
          <w:rFonts w:ascii="Calibri" w:hAnsi="Calibri" w:cs="Calibri"/>
        </w:rPr>
        <w:t>0 měsíčně pro rezidenty z okolí.</w:t>
      </w:r>
    </w:p>
    <w:p w14:paraId="5C2BF1CC"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Je to tak daleko od bytu, jak většinou zaparkuji. Špatně chodím a toto místo by nebylo pro mě příliš efektivní.</w:t>
      </w:r>
    </w:p>
    <w:p w14:paraId="1CE8004B" w14:textId="2FFA5D1D"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Nejsem ovce</w:t>
      </w:r>
      <w:r>
        <w:rPr>
          <w:rFonts w:ascii="Calibri" w:hAnsi="Calibri" w:cs="Calibri"/>
        </w:rPr>
        <w:t>.</w:t>
      </w:r>
    </w:p>
    <w:p w14:paraId="0B600747"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Městská část by se měla na vlastní náklady postarat o to, aby měli lidé kde parkovat. Stále se staví nové </w:t>
      </w:r>
      <w:proofErr w:type="gramStart"/>
      <w:r w:rsidRPr="006558B6">
        <w:rPr>
          <w:rFonts w:ascii="Calibri" w:hAnsi="Calibri" w:cs="Calibri"/>
        </w:rPr>
        <w:t>domy ale</w:t>
      </w:r>
      <w:proofErr w:type="gramEnd"/>
      <w:r w:rsidRPr="006558B6">
        <w:rPr>
          <w:rFonts w:ascii="Calibri" w:hAnsi="Calibri" w:cs="Calibri"/>
        </w:rPr>
        <w:t xml:space="preserve"> navýšení parkovacích míst se neřeší. Ano, domy mají podzemní garáže (Houbalova, Sedláčkova) ale ne všichni majitele bytu na ně při koupi bytu mají další finance, parkování si nekoupí a parkuji potom na veřejných plochách. Prodat parkoviště na </w:t>
      </w:r>
      <w:proofErr w:type="spellStart"/>
      <w:r w:rsidRPr="006558B6">
        <w:rPr>
          <w:rFonts w:ascii="Calibri" w:hAnsi="Calibri" w:cs="Calibri"/>
        </w:rPr>
        <w:t>Sedláčkove</w:t>
      </w:r>
      <w:proofErr w:type="spellEnd"/>
      <w:r w:rsidRPr="006558B6">
        <w:rPr>
          <w:rFonts w:ascii="Calibri" w:hAnsi="Calibri" w:cs="Calibri"/>
        </w:rPr>
        <w:t xml:space="preserve"> </w:t>
      </w:r>
      <w:proofErr w:type="spellStart"/>
      <w:r w:rsidRPr="006558B6">
        <w:rPr>
          <w:rFonts w:ascii="Calibri" w:hAnsi="Calibri" w:cs="Calibri"/>
        </w:rPr>
        <w:t>developerum</w:t>
      </w:r>
      <w:proofErr w:type="spellEnd"/>
      <w:r w:rsidRPr="006558B6">
        <w:rPr>
          <w:rFonts w:ascii="Calibri" w:hAnsi="Calibri" w:cs="Calibri"/>
        </w:rPr>
        <w:t xml:space="preserve"> bez </w:t>
      </w:r>
      <w:proofErr w:type="spellStart"/>
      <w:r w:rsidRPr="006558B6">
        <w:rPr>
          <w:rFonts w:ascii="Calibri" w:hAnsi="Calibri" w:cs="Calibri"/>
        </w:rPr>
        <w:t>zasmluvneni</w:t>
      </w:r>
      <w:proofErr w:type="spellEnd"/>
      <w:r w:rsidRPr="006558B6">
        <w:rPr>
          <w:rFonts w:ascii="Calibri" w:hAnsi="Calibri" w:cs="Calibri"/>
        </w:rPr>
        <w:t xml:space="preserve"> povinnosti nechat parkoviště přístupné veřejnosti, byl </w:t>
      </w:r>
      <w:proofErr w:type="spellStart"/>
      <w:r w:rsidRPr="006558B6">
        <w:rPr>
          <w:rFonts w:ascii="Calibri" w:hAnsi="Calibri" w:cs="Calibri"/>
        </w:rPr>
        <w:t>holy</w:t>
      </w:r>
      <w:proofErr w:type="spellEnd"/>
      <w:r w:rsidRPr="006558B6">
        <w:rPr>
          <w:rFonts w:ascii="Calibri" w:hAnsi="Calibri" w:cs="Calibri"/>
        </w:rPr>
        <w:t xml:space="preserve"> nerozum. </w:t>
      </w:r>
    </w:p>
    <w:p w14:paraId="7852C465"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A proč bych měl? Proč je pořád potřeba na </w:t>
      </w:r>
      <w:proofErr w:type="spellStart"/>
      <w:r w:rsidRPr="006558B6">
        <w:rPr>
          <w:rFonts w:ascii="Calibri" w:hAnsi="Calibri" w:cs="Calibri"/>
        </w:rPr>
        <w:t>líšeňácích</w:t>
      </w:r>
      <w:proofErr w:type="spellEnd"/>
      <w:r w:rsidRPr="006558B6">
        <w:rPr>
          <w:rFonts w:ascii="Calibri" w:hAnsi="Calibri" w:cs="Calibri"/>
        </w:rPr>
        <w:t xml:space="preserve"> vydělávat? Pokud pro nás chcete něco udělat tak to udělejte a nepodmiňujte to tím, že nás to bude stát další, další a další peníze.</w:t>
      </w:r>
    </w:p>
    <w:p w14:paraId="1A453E9F"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Nechci žádné další stavby v okolí</w:t>
      </w:r>
    </w:p>
    <w:p w14:paraId="6D800AD6" w14:textId="3BEC4974"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Zbytečný výdaj navíc</w:t>
      </w:r>
      <w:r>
        <w:rPr>
          <w:rFonts w:ascii="Calibri" w:hAnsi="Calibri" w:cs="Calibri"/>
        </w:rPr>
        <w:t>.</w:t>
      </w:r>
    </w:p>
    <w:p w14:paraId="21DABE6B" w14:textId="4B1DA06B"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Protože mám vyhrazené parkovací místo</w:t>
      </w:r>
      <w:r>
        <w:rPr>
          <w:rFonts w:ascii="Calibri" w:hAnsi="Calibri" w:cs="Calibri"/>
        </w:rPr>
        <w:t>.</w:t>
      </w:r>
    </w:p>
    <w:p w14:paraId="5FC7DF0B" w14:textId="61F0187A"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Je to vzdálenější místo, než obvykle parkuji</w:t>
      </w:r>
      <w:r>
        <w:rPr>
          <w:rFonts w:ascii="Calibri" w:hAnsi="Calibri" w:cs="Calibri"/>
        </w:rPr>
        <w:t>.</w:t>
      </w:r>
    </w:p>
    <w:p w14:paraId="11C4907A" w14:textId="500CEB91"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Finanční důvody, estetické, hluk a prašnost</w:t>
      </w:r>
      <w:r>
        <w:rPr>
          <w:rFonts w:ascii="Calibri" w:hAnsi="Calibri" w:cs="Calibri"/>
        </w:rPr>
        <w:t>.</w:t>
      </w:r>
    </w:p>
    <w:p w14:paraId="3CE745E1"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Parkovací dům bychom chtěli jako bezplatnou občanskou vybavenost.</w:t>
      </w:r>
    </w:p>
    <w:p w14:paraId="0F708D00"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Mám vlastní parkovací stání.</w:t>
      </w:r>
    </w:p>
    <w:p w14:paraId="6BDDFEAE"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Mám garážové stání.</w:t>
      </w:r>
    </w:p>
    <w:p w14:paraId="3E805691"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Je to pro mě moc daleko.</w:t>
      </w:r>
    </w:p>
    <w:p w14:paraId="5C85CE2B" w14:textId="3AAC30CE" w:rsidR="006558B6" w:rsidRP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N</w:t>
      </w:r>
      <w:r w:rsidRPr="006558B6">
        <w:rPr>
          <w:rFonts w:ascii="Calibri" w:hAnsi="Calibri" w:cs="Calibri"/>
        </w:rPr>
        <w:t>ení pro mě dostupné</w:t>
      </w:r>
      <w:r>
        <w:rPr>
          <w:rFonts w:ascii="Calibri" w:hAnsi="Calibri" w:cs="Calibri"/>
        </w:rPr>
        <w:t>.</w:t>
      </w:r>
    </w:p>
    <w:p w14:paraId="6FDA4CDA"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Proč platit, když můžu parkovat zdarma nahoře? A tak drahé auto, aby </w:t>
      </w:r>
      <w:proofErr w:type="gramStart"/>
      <w:r w:rsidRPr="006558B6">
        <w:rPr>
          <w:rFonts w:ascii="Calibri" w:hAnsi="Calibri" w:cs="Calibri"/>
        </w:rPr>
        <w:t>potřebovalo</w:t>
      </w:r>
      <w:proofErr w:type="gramEnd"/>
      <w:r w:rsidRPr="006558B6">
        <w:rPr>
          <w:rFonts w:ascii="Calibri" w:hAnsi="Calibri" w:cs="Calibri"/>
        </w:rPr>
        <w:t xml:space="preserve"> kryté stání </w:t>
      </w:r>
      <w:proofErr w:type="gramStart"/>
      <w:r w:rsidRPr="006558B6">
        <w:rPr>
          <w:rFonts w:ascii="Calibri" w:hAnsi="Calibri" w:cs="Calibri"/>
        </w:rPr>
        <w:t>nemám</w:t>
      </w:r>
      <w:proofErr w:type="gramEnd"/>
      <w:r w:rsidRPr="006558B6">
        <w:rPr>
          <w:rFonts w:ascii="Calibri" w:hAnsi="Calibri" w:cs="Calibri"/>
        </w:rPr>
        <w:t>.</w:t>
      </w:r>
    </w:p>
    <w:p w14:paraId="24C34C6B" w14:textId="7777777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 xml:space="preserve">Je to daleko od bydliště. </w:t>
      </w:r>
    </w:p>
    <w:p w14:paraId="27F260EB" w14:textId="4E78A637" w:rsidR="006558B6" w:rsidRPr="006558B6" w:rsidRDefault="006558B6" w:rsidP="006558B6">
      <w:pPr>
        <w:keepNext/>
        <w:keepLines/>
        <w:spacing w:before="240" w:after="120" w:line="240" w:lineRule="auto"/>
        <w:jc w:val="both"/>
        <w:outlineLvl w:val="4"/>
        <w:rPr>
          <w:rFonts w:ascii="Calibri" w:hAnsi="Calibri" w:cs="Calibri"/>
        </w:rPr>
      </w:pPr>
      <w:r w:rsidRPr="006558B6">
        <w:rPr>
          <w:rFonts w:ascii="Calibri" w:hAnsi="Calibri" w:cs="Calibri"/>
        </w:rPr>
        <w:t>Protože je dal od mého místa bydliště</w:t>
      </w:r>
      <w:r>
        <w:rPr>
          <w:rFonts w:ascii="Calibri" w:hAnsi="Calibri" w:cs="Calibri"/>
        </w:rPr>
        <w:t>.</w:t>
      </w:r>
    </w:p>
    <w:p w14:paraId="2ACEF30D" w14:textId="27148B42" w:rsidR="006558B6" w:rsidRDefault="006558B6" w:rsidP="006558B6">
      <w:pPr>
        <w:keepNext/>
        <w:keepLines/>
        <w:spacing w:before="240" w:after="120" w:line="240" w:lineRule="auto"/>
        <w:jc w:val="both"/>
        <w:outlineLvl w:val="4"/>
        <w:rPr>
          <w:rFonts w:ascii="Calibri" w:hAnsi="Calibri" w:cs="Calibri"/>
        </w:rPr>
      </w:pPr>
      <w:r>
        <w:rPr>
          <w:rFonts w:ascii="Calibri" w:hAnsi="Calibri" w:cs="Calibri"/>
        </w:rPr>
        <w:t>Placená stání jsou drahá.</w:t>
      </w:r>
    </w:p>
    <w:p w14:paraId="5A2F36D2" w14:textId="6506A375" w:rsidR="006558B6" w:rsidRDefault="006558B6" w:rsidP="006558B6">
      <w:pPr>
        <w:keepNext/>
        <w:keepLines/>
        <w:spacing w:before="240" w:after="120" w:line="240" w:lineRule="auto"/>
        <w:jc w:val="both"/>
        <w:outlineLvl w:val="4"/>
        <w:rPr>
          <w:rFonts w:ascii="Calibri" w:hAnsi="Calibri" w:cs="Calibri"/>
        </w:rPr>
      </w:pPr>
    </w:p>
    <w:p w14:paraId="2CA99594" w14:textId="2358BA4A" w:rsidR="006558B6" w:rsidRPr="005309FD" w:rsidRDefault="006558B6" w:rsidP="006558B6">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 xml:space="preserve">Příloha 6: Plné znění odpovědí na otevřenou otázku 13. </w:t>
      </w:r>
      <w:r w:rsidR="00552D77" w:rsidRPr="005309FD">
        <w:rPr>
          <w:rFonts w:ascii="Calibri" w:eastAsia="Times New Roman" w:hAnsi="Calibri" w:cs="Calibri"/>
          <w:b/>
          <w:color w:val="DC2B19"/>
          <w:kern w:val="0"/>
          <w:szCs w:val="20"/>
          <w:lang w:eastAsia="cs-CZ"/>
          <w14:ligatures w14:val="none"/>
        </w:rPr>
        <w:t>„</w:t>
      </w:r>
      <w:r w:rsidRPr="005309FD">
        <w:rPr>
          <w:rFonts w:ascii="Calibri" w:eastAsia="Times New Roman" w:hAnsi="Calibri" w:cs="Calibri"/>
          <w:b/>
          <w:color w:val="DC2B19"/>
          <w:kern w:val="0"/>
          <w:szCs w:val="20"/>
          <w:lang w:eastAsia="cs-CZ"/>
          <w14:ligatures w14:val="none"/>
        </w:rPr>
        <w:t>Co byste v parkovacím domě požadoval, abyste byl ochotný dát za parkování vyšší částku, než kterou uvádíte?</w:t>
      </w:r>
      <w:r w:rsidR="00552D77" w:rsidRPr="005309FD">
        <w:rPr>
          <w:rFonts w:ascii="Calibri" w:eastAsia="Times New Roman" w:hAnsi="Calibri" w:cs="Calibri"/>
          <w:b/>
          <w:color w:val="DC2B19"/>
          <w:kern w:val="0"/>
          <w:szCs w:val="20"/>
          <w:lang w:eastAsia="cs-CZ"/>
          <w14:ligatures w14:val="none"/>
        </w:rPr>
        <w:t>“</w:t>
      </w:r>
    </w:p>
    <w:p w14:paraId="3D38B780"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Dohromady za všechny respondenty z dotčených ulic, z docházkové i nedocházkové vzdálenosti.</w:t>
      </w:r>
    </w:p>
    <w:p w14:paraId="43E46F68"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Pro autentičnost odpovědi neprošly žádnými úpravami.</w:t>
      </w:r>
    </w:p>
    <w:p w14:paraId="5138EC04" w14:textId="741DDDF1" w:rsidR="00F64920" w:rsidRPr="00F64920" w:rsidRDefault="00F64920" w:rsidP="00F64920">
      <w:pPr>
        <w:keepNext/>
        <w:keepLines/>
        <w:spacing w:before="240" w:after="120" w:line="240" w:lineRule="auto"/>
        <w:jc w:val="both"/>
        <w:outlineLvl w:val="4"/>
        <w:rPr>
          <w:rFonts w:ascii="Calibri" w:hAnsi="Calibri" w:cs="Calibri"/>
        </w:rPr>
      </w:pPr>
      <w:r>
        <w:rPr>
          <w:rFonts w:ascii="Calibri" w:hAnsi="Calibri" w:cs="Calibri"/>
        </w:rPr>
        <w:t>Kamerový systém.</w:t>
      </w:r>
    </w:p>
    <w:p w14:paraId="14047E80" w14:textId="4410EE3E"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Možnost nabíjení elektromobilů, koloběžek, </w:t>
      </w:r>
      <w:proofErr w:type="spellStart"/>
      <w:r w:rsidRPr="00F64920">
        <w:rPr>
          <w:rFonts w:ascii="Calibri" w:hAnsi="Calibri" w:cs="Calibri"/>
        </w:rPr>
        <w:t>elektrokol</w:t>
      </w:r>
      <w:proofErr w:type="spellEnd"/>
      <w:r>
        <w:rPr>
          <w:rFonts w:ascii="Calibri" w:hAnsi="Calibri" w:cs="Calibri"/>
        </w:rPr>
        <w:t>.</w:t>
      </w:r>
    </w:p>
    <w:p w14:paraId="3BD679F1" w14:textId="402A738D"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Otevírání vrat dálkově. Uskladnění pneumatik</w:t>
      </w:r>
      <w:r>
        <w:rPr>
          <w:rFonts w:ascii="Calibri" w:hAnsi="Calibri" w:cs="Calibri"/>
        </w:rPr>
        <w:t>.</w:t>
      </w:r>
    </w:p>
    <w:p w14:paraId="5A95D481" w14:textId="7DE02415"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Kamery</w:t>
      </w:r>
      <w:r>
        <w:rPr>
          <w:rFonts w:ascii="Calibri" w:hAnsi="Calibri" w:cs="Calibri"/>
        </w:rPr>
        <w:t>.</w:t>
      </w:r>
    </w:p>
    <w:p w14:paraId="28CDB2CB" w14:textId="77303DD6"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Vetsi</w:t>
      </w:r>
      <w:proofErr w:type="spellEnd"/>
      <w:r w:rsidRPr="00F64920">
        <w:rPr>
          <w:rFonts w:ascii="Calibri" w:hAnsi="Calibri" w:cs="Calibri"/>
        </w:rPr>
        <w:t xml:space="preserve"> </w:t>
      </w:r>
      <w:proofErr w:type="spellStart"/>
      <w:r w:rsidRPr="00F64920">
        <w:rPr>
          <w:rFonts w:ascii="Calibri" w:hAnsi="Calibri" w:cs="Calibri"/>
        </w:rPr>
        <w:t>parkovaci</w:t>
      </w:r>
      <w:proofErr w:type="spellEnd"/>
      <w:r w:rsidRPr="00F64920">
        <w:rPr>
          <w:rFonts w:ascii="Calibri" w:hAnsi="Calibri" w:cs="Calibri"/>
        </w:rPr>
        <w:t xml:space="preserve"> </w:t>
      </w:r>
      <w:proofErr w:type="spellStart"/>
      <w:r w:rsidRPr="00F64920">
        <w:rPr>
          <w:rFonts w:ascii="Calibri" w:hAnsi="Calibri" w:cs="Calibri"/>
        </w:rPr>
        <w:t>mista</w:t>
      </w:r>
      <w:proofErr w:type="spellEnd"/>
      <w:r w:rsidRPr="00F64920">
        <w:rPr>
          <w:rFonts w:ascii="Calibri" w:hAnsi="Calibri" w:cs="Calibri"/>
        </w:rPr>
        <w:t xml:space="preserve"> aby se zamezilo </w:t>
      </w:r>
      <w:proofErr w:type="spellStart"/>
      <w:r w:rsidRPr="00F64920">
        <w:rPr>
          <w:rFonts w:ascii="Calibri" w:hAnsi="Calibri" w:cs="Calibri"/>
        </w:rPr>
        <w:t>pripadnemu</w:t>
      </w:r>
      <w:proofErr w:type="spellEnd"/>
      <w:r w:rsidRPr="00F64920">
        <w:rPr>
          <w:rFonts w:ascii="Calibri" w:hAnsi="Calibri" w:cs="Calibri"/>
        </w:rPr>
        <w:t xml:space="preserve"> odření od ostatních aut</w:t>
      </w:r>
      <w:r>
        <w:rPr>
          <w:rFonts w:ascii="Calibri" w:hAnsi="Calibri" w:cs="Calibri"/>
        </w:rPr>
        <w:t>.</w:t>
      </w:r>
    </w:p>
    <w:p w14:paraId="1743DEDA" w14:textId="4DF96653"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Široké místa aby se zabránilo oděru od ostatních</w:t>
      </w:r>
      <w:r>
        <w:rPr>
          <w:rFonts w:ascii="Calibri" w:hAnsi="Calibri" w:cs="Calibri"/>
        </w:rPr>
        <w:t>.</w:t>
      </w:r>
    </w:p>
    <w:p w14:paraId="21C91083" w14:textId="12FAEF02" w:rsidR="00F64920" w:rsidRPr="00F64920" w:rsidRDefault="00F64920" w:rsidP="00F64920">
      <w:pPr>
        <w:keepNext/>
        <w:keepLines/>
        <w:spacing w:before="240" w:after="120" w:line="240" w:lineRule="auto"/>
        <w:jc w:val="both"/>
        <w:outlineLvl w:val="4"/>
        <w:rPr>
          <w:rFonts w:ascii="Calibri" w:hAnsi="Calibri" w:cs="Calibri"/>
        </w:rPr>
      </w:pPr>
      <w:r>
        <w:rPr>
          <w:rFonts w:ascii="Calibri" w:hAnsi="Calibri" w:cs="Calibri"/>
        </w:rPr>
        <w:t>Hlídané parkování.</w:t>
      </w:r>
    </w:p>
    <w:p w14:paraId="2CE58EA6"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Nemám na parkovací dům vysoké nároky, takže asi nic, jdeme mi jen o to, aby se místa minimálně zdvojnásobila.</w:t>
      </w:r>
    </w:p>
    <w:p w14:paraId="406DB551" w14:textId="663A002E"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Uzavřenou </w:t>
      </w:r>
      <w:proofErr w:type="spellStart"/>
      <w:r w:rsidRPr="00F64920">
        <w:rPr>
          <w:rFonts w:ascii="Calibri" w:hAnsi="Calibri" w:cs="Calibri"/>
        </w:rPr>
        <w:t>garaž</w:t>
      </w:r>
      <w:proofErr w:type="spellEnd"/>
      <w:r>
        <w:rPr>
          <w:rFonts w:ascii="Calibri" w:hAnsi="Calibri" w:cs="Calibri"/>
        </w:rPr>
        <w:t>.</w:t>
      </w:r>
    </w:p>
    <w:p w14:paraId="30B8C725"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Moznost </w:t>
      </w:r>
      <w:proofErr w:type="spellStart"/>
      <w:r w:rsidRPr="00F64920">
        <w:rPr>
          <w:rFonts w:ascii="Calibri" w:hAnsi="Calibri" w:cs="Calibri"/>
        </w:rPr>
        <w:t>nabijet</w:t>
      </w:r>
      <w:proofErr w:type="spellEnd"/>
      <w:r w:rsidRPr="00F64920">
        <w:rPr>
          <w:rFonts w:ascii="Calibri" w:hAnsi="Calibri" w:cs="Calibri"/>
        </w:rPr>
        <w:t xml:space="preserve"> elektromobil, </w:t>
      </w:r>
      <w:proofErr w:type="spellStart"/>
      <w:r w:rsidRPr="00F64920">
        <w:rPr>
          <w:rFonts w:ascii="Calibri" w:hAnsi="Calibri" w:cs="Calibri"/>
        </w:rPr>
        <w:t>ikdyz</w:t>
      </w:r>
      <w:proofErr w:type="spellEnd"/>
      <w:r w:rsidRPr="00F64920">
        <w:rPr>
          <w:rFonts w:ascii="Calibri" w:hAnsi="Calibri" w:cs="Calibri"/>
        </w:rPr>
        <w:t xml:space="preserve"> ho </w:t>
      </w:r>
      <w:proofErr w:type="spellStart"/>
      <w:r w:rsidRPr="00F64920">
        <w:rPr>
          <w:rFonts w:ascii="Calibri" w:hAnsi="Calibri" w:cs="Calibri"/>
        </w:rPr>
        <w:t>zatim</w:t>
      </w:r>
      <w:proofErr w:type="spellEnd"/>
      <w:r w:rsidRPr="00F64920">
        <w:rPr>
          <w:rFonts w:ascii="Calibri" w:hAnsi="Calibri" w:cs="Calibri"/>
        </w:rPr>
        <w:t xml:space="preserve"> nemam, ale do cca </w:t>
      </w:r>
      <w:proofErr w:type="gramStart"/>
      <w:r w:rsidRPr="00F64920">
        <w:rPr>
          <w:rFonts w:ascii="Calibri" w:hAnsi="Calibri" w:cs="Calibri"/>
        </w:rPr>
        <w:t>5ti</w:t>
      </w:r>
      <w:proofErr w:type="gramEnd"/>
      <w:r w:rsidRPr="00F64920">
        <w:rPr>
          <w:rFonts w:ascii="Calibri" w:hAnsi="Calibri" w:cs="Calibri"/>
        </w:rPr>
        <w:t xml:space="preserve"> let </w:t>
      </w:r>
      <w:proofErr w:type="spellStart"/>
      <w:r w:rsidRPr="00F64920">
        <w:rPr>
          <w:rFonts w:ascii="Calibri" w:hAnsi="Calibri" w:cs="Calibri"/>
        </w:rPr>
        <w:t>planuji</w:t>
      </w:r>
      <w:proofErr w:type="spellEnd"/>
      <w:r w:rsidRPr="00F64920">
        <w:rPr>
          <w:rFonts w:ascii="Calibri" w:hAnsi="Calibri" w:cs="Calibri"/>
        </w:rPr>
        <w:t xml:space="preserve">. </w:t>
      </w:r>
      <w:proofErr w:type="spellStart"/>
      <w:r w:rsidRPr="00F64920">
        <w:rPr>
          <w:rFonts w:ascii="Calibri" w:hAnsi="Calibri" w:cs="Calibri"/>
        </w:rPr>
        <w:t>Takze</w:t>
      </w:r>
      <w:proofErr w:type="spellEnd"/>
      <w:r w:rsidRPr="00F64920">
        <w:rPr>
          <w:rFonts w:ascii="Calibri" w:hAnsi="Calibri" w:cs="Calibri"/>
        </w:rPr>
        <w:t xml:space="preserve"> </w:t>
      </w:r>
      <w:proofErr w:type="spellStart"/>
      <w:r w:rsidRPr="00F64920">
        <w:rPr>
          <w:rFonts w:ascii="Calibri" w:hAnsi="Calibri" w:cs="Calibri"/>
        </w:rPr>
        <w:t>idealne</w:t>
      </w:r>
      <w:proofErr w:type="spellEnd"/>
      <w:r w:rsidRPr="00F64920">
        <w:rPr>
          <w:rFonts w:ascii="Calibri" w:hAnsi="Calibri" w:cs="Calibri"/>
        </w:rPr>
        <w:t xml:space="preserve"> co </w:t>
      </w:r>
      <w:proofErr w:type="spellStart"/>
      <w:r w:rsidRPr="00F64920">
        <w:rPr>
          <w:rFonts w:ascii="Calibri" w:hAnsi="Calibri" w:cs="Calibri"/>
        </w:rPr>
        <w:t>nejvice</w:t>
      </w:r>
      <w:proofErr w:type="spellEnd"/>
      <w:r w:rsidRPr="00F64920">
        <w:rPr>
          <w:rFonts w:ascii="Calibri" w:hAnsi="Calibri" w:cs="Calibri"/>
        </w:rPr>
        <w:t xml:space="preserve"> moznosti zapojit elektromobil do </w:t>
      </w:r>
      <w:proofErr w:type="spellStart"/>
      <w:r w:rsidRPr="00F64920">
        <w:rPr>
          <w:rFonts w:ascii="Calibri" w:hAnsi="Calibri" w:cs="Calibri"/>
        </w:rPr>
        <w:t>zasuvky</w:t>
      </w:r>
      <w:proofErr w:type="spellEnd"/>
      <w:r w:rsidRPr="00F64920">
        <w:rPr>
          <w:rFonts w:ascii="Calibri" w:hAnsi="Calibri" w:cs="Calibri"/>
        </w:rPr>
        <w:t xml:space="preserve"> na </w:t>
      </w:r>
      <w:proofErr w:type="spellStart"/>
      <w:r w:rsidRPr="00F64920">
        <w:rPr>
          <w:rFonts w:ascii="Calibri" w:hAnsi="Calibri" w:cs="Calibri"/>
        </w:rPr>
        <w:t>vetsine</w:t>
      </w:r>
      <w:proofErr w:type="spellEnd"/>
      <w:r w:rsidRPr="00F64920">
        <w:rPr>
          <w:rFonts w:ascii="Calibri" w:hAnsi="Calibri" w:cs="Calibri"/>
        </w:rPr>
        <w:t xml:space="preserve"> </w:t>
      </w:r>
      <w:proofErr w:type="spellStart"/>
      <w:r w:rsidRPr="00F64920">
        <w:rPr>
          <w:rFonts w:ascii="Calibri" w:hAnsi="Calibri" w:cs="Calibri"/>
        </w:rPr>
        <w:t>parkovacich</w:t>
      </w:r>
      <w:proofErr w:type="spellEnd"/>
      <w:r w:rsidRPr="00F64920">
        <w:rPr>
          <w:rFonts w:ascii="Calibri" w:hAnsi="Calibri" w:cs="Calibri"/>
        </w:rPr>
        <w:t xml:space="preserve"> </w:t>
      </w:r>
      <w:proofErr w:type="spellStart"/>
      <w:r w:rsidRPr="00F64920">
        <w:rPr>
          <w:rFonts w:ascii="Calibri" w:hAnsi="Calibri" w:cs="Calibri"/>
        </w:rPr>
        <w:t>mist</w:t>
      </w:r>
      <w:proofErr w:type="spellEnd"/>
      <w:r w:rsidRPr="00F64920">
        <w:rPr>
          <w:rFonts w:ascii="Calibri" w:hAnsi="Calibri" w:cs="Calibri"/>
        </w:rPr>
        <w:t xml:space="preserve"> (</w:t>
      </w:r>
      <w:proofErr w:type="spellStart"/>
      <w:r w:rsidRPr="00F64920">
        <w:rPr>
          <w:rFonts w:ascii="Calibri" w:hAnsi="Calibri" w:cs="Calibri"/>
        </w:rPr>
        <w:t>nemusi</w:t>
      </w:r>
      <w:proofErr w:type="spellEnd"/>
      <w:r w:rsidRPr="00F64920">
        <w:rPr>
          <w:rFonts w:ascii="Calibri" w:hAnsi="Calibri" w:cs="Calibri"/>
        </w:rPr>
        <w:t xml:space="preserve"> byt </w:t>
      </w:r>
      <w:proofErr w:type="spellStart"/>
      <w:r w:rsidRPr="00F64920">
        <w:rPr>
          <w:rFonts w:ascii="Calibri" w:hAnsi="Calibri" w:cs="Calibri"/>
        </w:rPr>
        <w:t>rychlonabijeni</w:t>
      </w:r>
      <w:proofErr w:type="spellEnd"/>
      <w:r w:rsidRPr="00F64920">
        <w:rPr>
          <w:rFonts w:ascii="Calibri" w:hAnsi="Calibri" w:cs="Calibri"/>
        </w:rPr>
        <w:t xml:space="preserve">, </w:t>
      </w:r>
      <w:proofErr w:type="spellStart"/>
      <w:r w:rsidRPr="00F64920">
        <w:rPr>
          <w:rFonts w:ascii="Calibri" w:hAnsi="Calibri" w:cs="Calibri"/>
        </w:rPr>
        <w:t>klidne</w:t>
      </w:r>
      <w:proofErr w:type="spellEnd"/>
      <w:r w:rsidRPr="00F64920">
        <w:rPr>
          <w:rFonts w:ascii="Calibri" w:hAnsi="Calibri" w:cs="Calibri"/>
        </w:rPr>
        <w:t xml:space="preserve"> </w:t>
      </w:r>
      <w:proofErr w:type="spellStart"/>
      <w:r w:rsidRPr="00F64920">
        <w:rPr>
          <w:rFonts w:ascii="Calibri" w:hAnsi="Calibri" w:cs="Calibri"/>
        </w:rPr>
        <w:t>pomale</w:t>
      </w:r>
      <w:proofErr w:type="spellEnd"/>
      <w:r w:rsidRPr="00F64920">
        <w:rPr>
          <w:rFonts w:ascii="Calibri" w:hAnsi="Calibri" w:cs="Calibri"/>
        </w:rPr>
        <w:t xml:space="preserve">, ale abych tam mohl dat </w:t>
      </w:r>
      <w:proofErr w:type="spellStart"/>
      <w:r w:rsidRPr="00F64920">
        <w:rPr>
          <w:rFonts w:ascii="Calibri" w:hAnsi="Calibri" w:cs="Calibri"/>
        </w:rPr>
        <w:t>nabijet</w:t>
      </w:r>
      <w:proofErr w:type="spellEnd"/>
      <w:r w:rsidRPr="00F64920">
        <w:rPr>
          <w:rFonts w:ascii="Calibri" w:hAnsi="Calibri" w:cs="Calibri"/>
        </w:rPr>
        <w:t xml:space="preserve"> auto pres noc)</w:t>
      </w:r>
    </w:p>
    <w:p w14:paraId="3BBCAB43" w14:textId="38C2BAB3" w:rsidR="00F64920" w:rsidRPr="00F64920" w:rsidRDefault="00F64920" w:rsidP="00F64920">
      <w:pPr>
        <w:keepNext/>
        <w:keepLines/>
        <w:spacing w:before="240" w:after="120" w:line="240" w:lineRule="auto"/>
        <w:jc w:val="both"/>
        <w:outlineLvl w:val="4"/>
        <w:rPr>
          <w:rFonts w:ascii="Calibri" w:hAnsi="Calibri" w:cs="Calibri"/>
        </w:rPr>
      </w:pPr>
      <w:r>
        <w:rPr>
          <w:rFonts w:ascii="Calibri" w:hAnsi="Calibri" w:cs="Calibri"/>
        </w:rPr>
        <w:t>O</w:t>
      </w:r>
      <w:r w:rsidRPr="00F64920">
        <w:rPr>
          <w:rFonts w:ascii="Calibri" w:hAnsi="Calibri" w:cs="Calibri"/>
        </w:rPr>
        <w:t>strahu</w:t>
      </w:r>
      <w:r>
        <w:rPr>
          <w:rFonts w:ascii="Calibri" w:hAnsi="Calibri" w:cs="Calibri"/>
        </w:rPr>
        <w:t>.</w:t>
      </w:r>
    </w:p>
    <w:p w14:paraId="5002F47E"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Vlastní oplocenou kóji.</w:t>
      </w:r>
    </w:p>
    <w:p w14:paraId="1C6A66BC" w14:textId="3B428203"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Hlídání celodenní (24 hodin)</w:t>
      </w:r>
      <w:r>
        <w:rPr>
          <w:rFonts w:ascii="Calibri" w:hAnsi="Calibri" w:cs="Calibri"/>
        </w:rPr>
        <w:t>.</w:t>
      </w:r>
    </w:p>
    <w:p w14:paraId="38F3EF6C" w14:textId="4ADA0C6C"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B</w:t>
      </w:r>
      <w:r>
        <w:rPr>
          <w:rFonts w:ascii="Calibri" w:hAnsi="Calibri" w:cs="Calibri"/>
        </w:rPr>
        <w:t>ezpečnost, monitoring parkování.</w:t>
      </w:r>
    </w:p>
    <w:p w14:paraId="0134D3C3"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100% jistotu proti vandalismu a krádeži. Což bohužel nejde nikde.</w:t>
      </w:r>
    </w:p>
    <w:p w14:paraId="62AC84ED" w14:textId="2A5D7CCF" w:rsidR="00F64920" w:rsidRPr="00F64920" w:rsidRDefault="00F64920" w:rsidP="00F64920">
      <w:pPr>
        <w:keepNext/>
        <w:keepLines/>
        <w:spacing w:before="240" w:after="120" w:line="240" w:lineRule="auto"/>
        <w:jc w:val="both"/>
        <w:outlineLvl w:val="4"/>
        <w:rPr>
          <w:rFonts w:ascii="Calibri" w:hAnsi="Calibri" w:cs="Calibri"/>
        </w:rPr>
      </w:pPr>
      <w:r>
        <w:rPr>
          <w:rFonts w:ascii="Calibri" w:hAnsi="Calibri" w:cs="Calibri"/>
        </w:rPr>
        <w:t>U</w:t>
      </w:r>
      <w:r w:rsidRPr="00F64920">
        <w:rPr>
          <w:rFonts w:ascii="Calibri" w:hAnsi="Calibri" w:cs="Calibri"/>
        </w:rPr>
        <w:t>schovat třeba pneumatiky</w:t>
      </w:r>
      <w:r w:rsidR="00874A41">
        <w:rPr>
          <w:rFonts w:ascii="Calibri" w:hAnsi="Calibri" w:cs="Calibri"/>
        </w:rPr>
        <w:t>.</w:t>
      </w:r>
    </w:p>
    <w:p w14:paraId="56E20977" w14:textId="5438EFCD" w:rsidR="00F64920" w:rsidRPr="00F64920" w:rsidRDefault="00F64920" w:rsidP="00F64920">
      <w:pPr>
        <w:keepNext/>
        <w:keepLines/>
        <w:spacing w:before="240" w:after="120" w:line="240" w:lineRule="auto"/>
        <w:jc w:val="both"/>
        <w:outlineLvl w:val="4"/>
        <w:rPr>
          <w:rFonts w:ascii="Calibri" w:hAnsi="Calibri" w:cs="Calibri"/>
        </w:rPr>
      </w:pPr>
      <w:r>
        <w:rPr>
          <w:rFonts w:ascii="Calibri" w:hAnsi="Calibri" w:cs="Calibri"/>
        </w:rPr>
        <w:t>Z</w:t>
      </w:r>
      <w:r w:rsidRPr="00F64920">
        <w:rPr>
          <w:rFonts w:ascii="Calibri" w:hAnsi="Calibri" w:cs="Calibri"/>
        </w:rPr>
        <w:t>abezpečení vozidla</w:t>
      </w:r>
      <w:r w:rsidR="00874A41">
        <w:rPr>
          <w:rFonts w:ascii="Calibri" w:hAnsi="Calibri" w:cs="Calibri"/>
        </w:rPr>
        <w:t>.</w:t>
      </w:r>
    </w:p>
    <w:p w14:paraId="3891ED41" w14:textId="4553CB0B"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D</w:t>
      </w:r>
      <w:r w:rsidR="00F64920" w:rsidRPr="00F64920">
        <w:rPr>
          <w:rFonts w:ascii="Calibri" w:hAnsi="Calibri" w:cs="Calibri"/>
        </w:rPr>
        <w:t>ozor</w:t>
      </w:r>
      <w:r>
        <w:rPr>
          <w:rFonts w:ascii="Calibri" w:hAnsi="Calibri" w:cs="Calibri"/>
        </w:rPr>
        <w:t>.</w:t>
      </w:r>
    </w:p>
    <w:p w14:paraId="45774D41" w14:textId="1FC9D875"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Vyhrazené parkovací místo.</w:t>
      </w:r>
    </w:p>
    <w:p w14:paraId="0CDB89F0" w14:textId="11EB0642"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Garážová stání.</w:t>
      </w:r>
    </w:p>
    <w:p w14:paraId="187C9F78" w14:textId="0EA842D3"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Motorka zdarma </w:t>
      </w:r>
      <w:proofErr w:type="spellStart"/>
      <w:r w:rsidRPr="00F64920">
        <w:rPr>
          <w:rFonts w:ascii="Calibri" w:hAnsi="Calibri" w:cs="Calibri"/>
        </w:rPr>
        <w:t>kdyz</w:t>
      </w:r>
      <w:proofErr w:type="spellEnd"/>
      <w:r w:rsidRPr="00F64920">
        <w:rPr>
          <w:rFonts w:ascii="Calibri" w:hAnsi="Calibri" w:cs="Calibri"/>
        </w:rPr>
        <w:t xml:space="preserve"> mam </w:t>
      </w:r>
      <w:proofErr w:type="spellStart"/>
      <w:r w:rsidRPr="00F64920">
        <w:rPr>
          <w:rFonts w:ascii="Calibri" w:hAnsi="Calibri" w:cs="Calibri"/>
        </w:rPr>
        <w:t>misto</w:t>
      </w:r>
      <w:proofErr w:type="spellEnd"/>
      <w:r w:rsidRPr="00F64920">
        <w:rPr>
          <w:rFonts w:ascii="Calibri" w:hAnsi="Calibri" w:cs="Calibri"/>
        </w:rPr>
        <w:t xml:space="preserve"> pro auto</w:t>
      </w:r>
      <w:r w:rsidR="00874A41">
        <w:rPr>
          <w:rFonts w:ascii="Calibri" w:hAnsi="Calibri" w:cs="Calibri"/>
        </w:rPr>
        <w:t>.</w:t>
      </w:r>
    </w:p>
    <w:p w14:paraId="7FFE6C39" w14:textId="43264FA6"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Kamery, zabezpečení, uzavřený prostor, otevírání na DO případně telefon</w:t>
      </w:r>
      <w:r w:rsidR="00874A41">
        <w:rPr>
          <w:rFonts w:ascii="Calibri" w:hAnsi="Calibri" w:cs="Calibri"/>
        </w:rPr>
        <w:t>.</w:t>
      </w:r>
    </w:p>
    <w:p w14:paraId="5E8AB84C" w14:textId="65009EFD"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V</w:t>
      </w:r>
      <w:r w:rsidR="00F64920" w:rsidRPr="00F64920">
        <w:rPr>
          <w:rFonts w:ascii="Calibri" w:hAnsi="Calibri" w:cs="Calibri"/>
        </w:rPr>
        <w:t xml:space="preserve">rata místo závory (aby tam nemohl nikdo nepovolaný) a dveře na kartu pro odchod, širší místo nebo </w:t>
      </w:r>
      <w:proofErr w:type="spellStart"/>
      <w:r w:rsidR="00F64920" w:rsidRPr="00F64920">
        <w:rPr>
          <w:rFonts w:ascii="Calibri" w:hAnsi="Calibri" w:cs="Calibri"/>
        </w:rPr>
        <w:t>delšé</w:t>
      </w:r>
      <w:proofErr w:type="spellEnd"/>
      <w:r w:rsidR="00F64920" w:rsidRPr="00F64920">
        <w:rPr>
          <w:rFonts w:ascii="Calibri" w:hAnsi="Calibri" w:cs="Calibri"/>
        </w:rPr>
        <w:t xml:space="preserve"> místo za autem, abych "za jednu cenu" mohl zaparkovat na stejném místě i motocykl, oko v podlaze, abych mohl motocykl k čemu </w:t>
      </w:r>
      <w:proofErr w:type="spellStart"/>
      <w:r w:rsidR="00F64920" w:rsidRPr="00F64920">
        <w:rPr>
          <w:rFonts w:ascii="Calibri" w:hAnsi="Calibri" w:cs="Calibri"/>
        </w:rPr>
        <w:t>zamčít</w:t>
      </w:r>
      <w:proofErr w:type="spellEnd"/>
      <w:r w:rsidR="00F64920" w:rsidRPr="00F64920">
        <w:rPr>
          <w:rFonts w:ascii="Calibri" w:hAnsi="Calibri" w:cs="Calibri"/>
        </w:rPr>
        <w:t xml:space="preserve">, možnost na strop umístit háky, </w:t>
      </w:r>
      <w:proofErr w:type="spellStart"/>
      <w:r w:rsidR="00F64920" w:rsidRPr="00F64920">
        <w:rPr>
          <w:rFonts w:ascii="Calibri" w:hAnsi="Calibri" w:cs="Calibri"/>
        </w:rPr>
        <w:t>např</w:t>
      </w:r>
      <w:proofErr w:type="spellEnd"/>
      <w:r w:rsidR="00F64920" w:rsidRPr="00F64920">
        <w:rPr>
          <w:rFonts w:ascii="Calibri" w:hAnsi="Calibri" w:cs="Calibri"/>
        </w:rPr>
        <w:t xml:space="preserve"> na kajak</w:t>
      </w:r>
      <w:r>
        <w:rPr>
          <w:rFonts w:ascii="Calibri" w:hAnsi="Calibri" w:cs="Calibri"/>
        </w:rPr>
        <w:t>.</w:t>
      </w:r>
    </w:p>
    <w:p w14:paraId="0ACD238A" w14:textId="6F47BA4C"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Možnost mít dvě parkovací místa, konkrétní plán a realizace dalších parkovacích míst (domů)</w:t>
      </w:r>
      <w:r w:rsidR="00874A41">
        <w:rPr>
          <w:rFonts w:ascii="Calibri" w:hAnsi="Calibri" w:cs="Calibri"/>
        </w:rPr>
        <w:t>.</w:t>
      </w:r>
    </w:p>
    <w:p w14:paraId="7AD91622" w14:textId="17B4CAA6"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S</w:t>
      </w:r>
      <w:r w:rsidR="00F64920" w:rsidRPr="00F64920">
        <w:rPr>
          <w:rFonts w:ascii="Calibri" w:hAnsi="Calibri" w:cs="Calibri"/>
        </w:rPr>
        <w:t>amostatnou garáž, případně možnost odkoupení místa.</w:t>
      </w:r>
    </w:p>
    <w:p w14:paraId="03651FE8" w14:textId="14044333"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Velká parkovací místa, kamery.</w:t>
      </w:r>
    </w:p>
    <w:p w14:paraId="5985B0A4" w14:textId="258B8018"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24/7 fyzická ostraha</w:t>
      </w:r>
      <w:r w:rsidR="00874A41">
        <w:rPr>
          <w:rFonts w:ascii="Calibri" w:hAnsi="Calibri" w:cs="Calibri"/>
        </w:rPr>
        <w:t>.</w:t>
      </w:r>
    </w:p>
    <w:p w14:paraId="5859262A" w14:textId="640477F8"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Toalety.</w:t>
      </w:r>
    </w:p>
    <w:p w14:paraId="25B0B1BC" w14:textId="72034C10"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w:t>
      </w:r>
      <w:r w:rsidR="00F64920" w:rsidRPr="00F64920">
        <w:rPr>
          <w:rFonts w:ascii="Calibri" w:hAnsi="Calibri" w:cs="Calibri"/>
        </w:rPr>
        <w:t>amerový systém</w:t>
      </w:r>
      <w:r>
        <w:rPr>
          <w:rFonts w:ascii="Calibri" w:hAnsi="Calibri" w:cs="Calibri"/>
        </w:rPr>
        <w:t>.</w:t>
      </w:r>
    </w:p>
    <w:p w14:paraId="5727D11C"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Elektronický systém, který ukazuje volně místa spojeny s aplikací. Případně vrátný.</w:t>
      </w:r>
    </w:p>
    <w:p w14:paraId="2D8E0394" w14:textId="49DDA352"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Zajisteni</w:t>
      </w:r>
      <w:proofErr w:type="spellEnd"/>
      <w:r w:rsidRPr="00F64920">
        <w:rPr>
          <w:rFonts w:ascii="Calibri" w:hAnsi="Calibri" w:cs="Calibri"/>
        </w:rPr>
        <w:t xml:space="preserve"> </w:t>
      </w:r>
      <w:proofErr w:type="spellStart"/>
      <w:r w:rsidRPr="00F64920">
        <w:rPr>
          <w:rFonts w:ascii="Calibri" w:hAnsi="Calibri" w:cs="Calibri"/>
        </w:rPr>
        <w:t>bezpecnosti</w:t>
      </w:r>
      <w:proofErr w:type="spellEnd"/>
      <w:r w:rsidRPr="00F64920">
        <w:rPr>
          <w:rFonts w:ascii="Calibri" w:hAnsi="Calibri" w:cs="Calibri"/>
        </w:rPr>
        <w:t xml:space="preserve">, </w:t>
      </w:r>
      <w:proofErr w:type="spellStart"/>
      <w:r w:rsidRPr="00F64920">
        <w:rPr>
          <w:rFonts w:ascii="Calibri" w:hAnsi="Calibri" w:cs="Calibri"/>
        </w:rPr>
        <w:t>kamerovy</w:t>
      </w:r>
      <w:proofErr w:type="spellEnd"/>
      <w:r w:rsidRPr="00F64920">
        <w:rPr>
          <w:rFonts w:ascii="Calibri" w:hAnsi="Calibri" w:cs="Calibri"/>
        </w:rPr>
        <w:t xml:space="preserve"> </w:t>
      </w:r>
      <w:proofErr w:type="spellStart"/>
      <w:r w:rsidRPr="00F64920">
        <w:rPr>
          <w:rFonts w:ascii="Calibri" w:hAnsi="Calibri" w:cs="Calibri"/>
        </w:rPr>
        <w:t>system</w:t>
      </w:r>
      <w:proofErr w:type="spellEnd"/>
      <w:r w:rsidRPr="00F64920">
        <w:rPr>
          <w:rFonts w:ascii="Calibri" w:hAnsi="Calibri" w:cs="Calibri"/>
        </w:rPr>
        <w:t xml:space="preserve">, do objektu se nedostane nikdo </w:t>
      </w:r>
      <w:proofErr w:type="spellStart"/>
      <w:r w:rsidRPr="00F64920">
        <w:rPr>
          <w:rFonts w:ascii="Calibri" w:hAnsi="Calibri" w:cs="Calibri"/>
        </w:rPr>
        <w:t>nepovolany</w:t>
      </w:r>
      <w:proofErr w:type="spellEnd"/>
      <w:r w:rsidRPr="00F64920">
        <w:rPr>
          <w:rFonts w:ascii="Calibri" w:hAnsi="Calibri" w:cs="Calibri"/>
        </w:rPr>
        <w:t xml:space="preserve">, budu </w:t>
      </w:r>
      <w:proofErr w:type="spellStart"/>
      <w:r w:rsidRPr="00F64920">
        <w:rPr>
          <w:rFonts w:ascii="Calibri" w:hAnsi="Calibri" w:cs="Calibri"/>
        </w:rPr>
        <w:t>mit</w:t>
      </w:r>
      <w:proofErr w:type="spellEnd"/>
      <w:r w:rsidRPr="00F64920">
        <w:rPr>
          <w:rFonts w:ascii="Calibri" w:hAnsi="Calibri" w:cs="Calibri"/>
        </w:rPr>
        <w:t xml:space="preserve"> </w:t>
      </w:r>
      <w:proofErr w:type="spellStart"/>
      <w:r w:rsidRPr="00F64920">
        <w:rPr>
          <w:rFonts w:ascii="Calibri" w:hAnsi="Calibri" w:cs="Calibri"/>
        </w:rPr>
        <w:t>vzdy</w:t>
      </w:r>
      <w:proofErr w:type="spellEnd"/>
      <w:r w:rsidRPr="00F64920">
        <w:rPr>
          <w:rFonts w:ascii="Calibri" w:hAnsi="Calibri" w:cs="Calibri"/>
        </w:rPr>
        <w:t xml:space="preserve"> jistotu, </w:t>
      </w:r>
      <w:proofErr w:type="gramStart"/>
      <w:r w:rsidRPr="00F64920">
        <w:rPr>
          <w:rFonts w:ascii="Calibri" w:hAnsi="Calibri" w:cs="Calibri"/>
        </w:rPr>
        <w:t>ze</w:t>
      </w:r>
      <w:proofErr w:type="gramEnd"/>
      <w:r w:rsidRPr="00F64920">
        <w:rPr>
          <w:rFonts w:ascii="Calibri" w:hAnsi="Calibri" w:cs="Calibri"/>
        </w:rPr>
        <w:t xml:space="preserve"> na mem miste nebude parkovat nikdo jiny</w:t>
      </w:r>
      <w:r w:rsidR="00874A41">
        <w:rPr>
          <w:rFonts w:ascii="Calibri" w:hAnsi="Calibri" w:cs="Calibri"/>
        </w:rPr>
        <w:t>.</w:t>
      </w:r>
    </w:p>
    <w:p w14:paraId="3C2C0787"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Parkoviště provozováno jako hlídané s celoročním 24 hodinovým provozem. </w:t>
      </w:r>
      <w:proofErr w:type="gramStart"/>
      <w:r w:rsidRPr="00F64920">
        <w:rPr>
          <w:rFonts w:ascii="Calibri" w:hAnsi="Calibri" w:cs="Calibri"/>
        </w:rPr>
        <w:t>mít</w:t>
      </w:r>
      <w:proofErr w:type="gramEnd"/>
      <w:r w:rsidRPr="00F64920">
        <w:rPr>
          <w:rFonts w:ascii="Calibri" w:hAnsi="Calibri" w:cs="Calibri"/>
        </w:rPr>
        <w:t xml:space="preserve"> k dispozici i  udržované sociální zázemí v případě potřeby, s omezeným přístup pouze na čip / kartu.</w:t>
      </w:r>
    </w:p>
    <w:p w14:paraId="56FE9D3F" w14:textId="766D6C96"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Kamerový systém čištění mytí aut</w:t>
      </w:r>
      <w:r w:rsidR="00874A41">
        <w:rPr>
          <w:rFonts w:ascii="Calibri" w:hAnsi="Calibri" w:cs="Calibri"/>
        </w:rPr>
        <w:t>.</w:t>
      </w:r>
    </w:p>
    <w:p w14:paraId="300698FA" w14:textId="069DCE2C"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Služby, úklid, údržba vjezdu, dostatečná velikost parkovacího místa</w:t>
      </w:r>
      <w:r w:rsidR="00874A41">
        <w:rPr>
          <w:rFonts w:ascii="Calibri" w:hAnsi="Calibri" w:cs="Calibri"/>
        </w:rPr>
        <w:t>.</w:t>
      </w:r>
    </w:p>
    <w:p w14:paraId="0827867E"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Znalost nákladů na výstavbu vůči počtu parkovacích míst a následná kalkulace výtěžku, tedy aby projekt dával smysl ekonomicky a zároveň aby nebyla cena parkování podhodnocena nebo naopak, aby na ni někdo naprosto </w:t>
      </w:r>
      <w:proofErr w:type="spellStart"/>
      <w:r w:rsidRPr="00F64920">
        <w:rPr>
          <w:rFonts w:ascii="Calibri" w:hAnsi="Calibri" w:cs="Calibri"/>
        </w:rPr>
        <w:t>bezpracne</w:t>
      </w:r>
      <w:proofErr w:type="spellEnd"/>
      <w:r w:rsidRPr="00F64920">
        <w:rPr>
          <w:rFonts w:ascii="Calibri" w:hAnsi="Calibri" w:cs="Calibri"/>
        </w:rPr>
        <w:t xml:space="preserve"> nebohatnul.</w:t>
      </w:r>
    </w:p>
    <w:p w14:paraId="6F5F3C51" w14:textId="3C36EC69"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Kamerový systém, pravidelný úklid, kvalitní osvětlení, opatření zabraňující vstupu nepovolaných osob</w:t>
      </w:r>
      <w:r w:rsidR="00874A41">
        <w:rPr>
          <w:rFonts w:ascii="Calibri" w:hAnsi="Calibri" w:cs="Calibri"/>
        </w:rPr>
        <w:t>.</w:t>
      </w:r>
    </w:p>
    <w:p w14:paraId="3399DBE3" w14:textId="5F98A7B9"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Koupy</w:t>
      </w:r>
      <w:proofErr w:type="spellEnd"/>
      <w:r w:rsidRPr="00F64920">
        <w:rPr>
          <w:rFonts w:ascii="Calibri" w:hAnsi="Calibri" w:cs="Calibri"/>
        </w:rPr>
        <w:t xml:space="preserve"> </w:t>
      </w:r>
      <w:proofErr w:type="spellStart"/>
      <w:r w:rsidRPr="00F64920">
        <w:rPr>
          <w:rFonts w:ascii="Calibri" w:hAnsi="Calibri" w:cs="Calibri"/>
        </w:rPr>
        <w:t>mista</w:t>
      </w:r>
      <w:proofErr w:type="spellEnd"/>
      <w:r w:rsidR="00874A41">
        <w:rPr>
          <w:rFonts w:ascii="Calibri" w:hAnsi="Calibri" w:cs="Calibri"/>
        </w:rPr>
        <w:t>.</w:t>
      </w:r>
    </w:p>
    <w:p w14:paraId="6C420107" w14:textId="429D91DF"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Vjezd min. 2,85m </w:t>
      </w:r>
      <w:proofErr w:type="gramStart"/>
      <w:r w:rsidRPr="00F64920">
        <w:rPr>
          <w:rFonts w:ascii="Calibri" w:hAnsi="Calibri" w:cs="Calibri"/>
        </w:rPr>
        <w:t xml:space="preserve">výška </w:t>
      </w:r>
      <w:r w:rsidR="00874A41">
        <w:rPr>
          <w:rFonts w:ascii="Calibri" w:hAnsi="Calibri" w:cs="Calibri"/>
        </w:rPr>
        <w:t>.</w:t>
      </w:r>
      <w:proofErr w:type="gramEnd"/>
    </w:p>
    <w:p w14:paraId="471D2A82" w14:textId="13BC0C83"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Security</w:t>
      </w:r>
      <w:proofErr w:type="spellEnd"/>
      <w:r w:rsidRPr="00F64920">
        <w:rPr>
          <w:rFonts w:ascii="Calibri" w:hAnsi="Calibri" w:cs="Calibri"/>
        </w:rPr>
        <w:t xml:space="preserve"> 24/7 (</w:t>
      </w:r>
      <w:r w:rsidR="00874A41">
        <w:rPr>
          <w:rFonts w:ascii="Calibri" w:hAnsi="Calibri" w:cs="Calibri"/>
        </w:rPr>
        <w:t>nikoli přes kamery, ale osobně).</w:t>
      </w:r>
    </w:p>
    <w:p w14:paraId="44F49711" w14:textId="0EA43A1C"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Ostrahu, kamerový systém.</w:t>
      </w:r>
    </w:p>
    <w:p w14:paraId="765438D8" w14:textId="3BA8A49B"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Samostatnou garáž.</w:t>
      </w:r>
    </w:p>
    <w:p w14:paraId="13FC7703" w14:textId="4F6A3F48" w:rsidR="00F64920" w:rsidRPr="00F64920" w:rsidRDefault="00874A41" w:rsidP="00F64920">
      <w:pPr>
        <w:keepNext/>
        <w:keepLines/>
        <w:spacing w:before="240" w:after="120" w:line="240" w:lineRule="auto"/>
        <w:jc w:val="both"/>
        <w:outlineLvl w:val="4"/>
        <w:rPr>
          <w:rFonts w:ascii="Calibri" w:hAnsi="Calibri" w:cs="Calibri"/>
        </w:rPr>
      </w:pPr>
      <w:proofErr w:type="spellStart"/>
      <w:r>
        <w:rPr>
          <w:rFonts w:ascii="Calibri" w:hAnsi="Calibri" w:cs="Calibri"/>
        </w:rPr>
        <w:t>Samostané</w:t>
      </w:r>
      <w:proofErr w:type="spellEnd"/>
      <w:r>
        <w:rPr>
          <w:rFonts w:ascii="Calibri" w:hAnsi="Calibri" w:cs="Calibri"/>
        </w:rPr>
        <w:t xml:space="preserve"> garážové stání.</w:t>
      </w:r>
    </w:p>
    <w:p w14:paraId="2D94E91C" w14:textId="4C24B5AC" w:rsidR="00F64920" w:rsidRPr="00F64920" w:rsidRDefault="00874A41" w:rsidP="00F64920">
      <w:pPr>
        <w:keepNext/>
        <w:keepLines/>
        <w:spacing w:before="240" w:after="120" w:line="240" w:lineRule="auto"/>
        <w:jc w:val="both"/>
        <w:outlineLvl w:val="4"/>
        <w:rPr>
          <w:rFonts w:ascii="Calibri" w:hAnsi="Calibri" w:cs="Calibri"/>
        </w:rPr>
      </w:pPr>
      <w:proofErr w:type="spellStart"/>
      <w:r>
        <w:rPr>
          <w:rFonts w:ascii="Calibri" w:hAnsi="Calibri" w:cs="Calibri"/>
        </w:rPr>
        <w:t>Garážove</w:t>
      </w:r>
      <w:proofErr w:type="spellEnd"/>
      <w:r>
        <w:rPr>
          <w:rFonts w:ascii="Calibri" w:hAnsi="Calibri" w:cs="Calibri"/>
        </w:rPr>
        <w:t xml:space="preserve"> stání.</w:t>
      </w:r>
    </w:p>
    <w:p w14:paraId="44BFA82B" w14:textId="0AD6C815"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Kamery</w:t>
      </w:r>
      <w:r w:rsidR="00874A41">
        <w:rPr>
          <w:rFonts w:ascii="Calibri" w:hAnsi="Calibri" w:cs="Calibri"/>
        </w:rPr>
        <w:t>.</w:t>
      </w:r>
    </w:p>
    <w:p w14:paraId="07A36107" w14:textId="4A3229AD"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w:t>
      </w:r>
      <w:r w:rsidR="00F64920" w:rsidRPr="00F64920">
        <w:rPr>
          <w:rFonts w:ascii="Calibri" w:hAnsi="Calibri" w:cs="Calibri"/>
        </w:rPr>
        <w:t xml:space="preserve">amerový systém, jasně </w:t>
      </w:r>
      <w:proofErr w:type="spellStart"/>
      <w:r w:rsidR="00F64920" w:rsidRPr="00F64920">
        <w:rPr>
          <w:rFonts w:ascii="Calibri" w:hAnsi="Calibri" w:cs="Calibri"/>
        </w:rPr>
        <w:t>čárovné</w:t>
      </w:r>
      <w:proofErr w:type="spellEnd"/>
      <w:r w:rsidR="00F64920" w:rsidRPr="00F64920">
        <w:rPr>
          <w:rFonts w:ascii="Calibri" w:hAnsi="Calibri" w:cs="Calibri"/>
        </w:rPr>
        <w:t xml:space="preserve"> pruhy mezi auty, mříže -</w:t>
      </w:r>
      <w:proofErr w:type="spellStart"/>
      <w:r w:rsidR="00F64920" w:rsidRPr="00F64920">
        <w:rPr>
          <w:rFonts w:ascii="Calibri" w:hAnsi="Calibri" w:cs="Calibri"/>
        </w:rPr>
        <w:t>zabezpeční</w:t>
      </w:r>
      <w:proofErr w:type="spellEnd"/>
      <w:r w:rsidR="00F64920" w:rsidRPr="00F64920">
        <w:rPr>
          <w:rFonts w:ascii="Calibri" w:hAnsi="Calibri" w:cs="Calibri"/>
        </w:rPr>
        <w:t xml:space="preserve"> proti vandalizmu, </w:t>
      </w:r>
      <w:proofErr w:type="spellStart"/>
      <w:r w:rsidR="00F64920" w:rsidRPr="00F64920">
        <w:rPr>
          <w:rFonts w:ascii="Calibri" w:hAnsi="Calibri" w:cs="Calibri"/>
        </w:rPr>
        <w:t>ideáně</w:t>
      </w:r>
      <w:proofErr w:type="spellEnd"/>
      <w:r w:rsidR="00F64920" w:rsidRPr="00F64920">
        <w:rPr>
          <w:rFonts w:ascii="Calibri" w:hAnsi="Calibri" w:cs="Calibri"/>
        </w:rPr>
        <w:t xml:space="preserve"> - pokud by došlo ke změně současného auta za elektro auto, a měl jsem vyhrazené místo. </w:t>
      </w:r>
      <w:proofErr w:type="gramStart"/>
      <w:r w:rsidR="00F64920" w:rsidRPr="00F64920">
        <w:rPr>
          <w:rFonts w:ascii="Calibri" w:hAnsi="Calibri" w:cs="Calibri"/>
        </w:rPr>
        <w:t>mít</w:t>
      </w:r>
      <w:proofErr w:type="gramEnd"/>
      <w:r w:rsidR="00F64920" w:rsidRPr="00F64920">
        <w:rPr>
          <w:rFonts w:ascii="Calibri" w:hAnsi="Calibri" w:cs="Calibri"/>
        </w:rPr>
        <w:t xml:space="preserve"> možnost požádat o instalaci elektro nabíječky pro dané místo. beru to tak, žiji tam, mám smlouvu ale smlouvu klidně uzavřu na 5let. současně v době dovolené nebo cestování by ze slušnosti parkovací místo mohlo být uvolněné - tedy burza - prostě to místo jakoby nabídnu na třeba 14 dní .... , já bych dostal malou slevu, že jsem ho uvolnil, a ten něk</w:t>
      </w:r>
      <w:r>
        <w:rPr>
          <w:rFonts w:ascii="Calibri" w:hAnsi="Calibri" w:cs="Calibri"/>
        </w:rPr>
        <w:t>do jiný by platil plnou částku.</w:t>
      </w:r>
    </w:p>
    <w:p w14:paraId="3CC8C19B"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Nic, problém je hlavně poloha.</w:t>
      </w:r>
    </w:p>
    <w:p w14:paraId="7CB831E5" w14:textId="7E41F30E"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Kamerový systém.</w:t>
      </w:r>
    </w:p>
    <w:p w14:paraId="415F0F2F" w14:textId="4A0E9B74" w:rsidR="00F64920" w:rsidRPr="00F64920" w:rsidRDefault="00874A41" w:rsidP="00F64920">
      <w:pPr>
        <w:keepNext/>
        <w:keepLines/>
        <w:spacing w:before="240" w:after="120" w:line="240" w:lineRule="auto"/>
        <w:jc w:val="both"/>
        <w:outlineLvl w:val="4"/>
        <w:rPr>
          <w:rFonts w:ascii="Calibri" w:hAnsi="Calibri" w:cs="Calibri"/>
        </w:rPr>
      </w:pPr>
      <w:proofErr w:type="spellStart"/>
      <w:r>
        <w:rPr>
          <w:rFonts w:ascii="Calibri" w:hAnsi="Calibri" w:cs="Calibri"/>
        </w:rPr>
        <w:t>E</w:t>
      </w:r>
      <w:r w:rsidR="00F64920" w:rsidRPr="00F64920">
        <w:rPr>
          <w:rFonts w:ascii="Calibri" w:hAnsi="Calibri" w:cs="Calibri"/>
        </w:rPr>
        <w:t>lektronabíječky</w:t>
      </w:r>
      <w:proofErr w:type="spellEnd"/>
      <w:r w:rsidR="00F64920" w:rsidRPr="00F64920">
        <w:rPr>
          <w:rFonts w:ascii="Calibri" w:hAnsi="Calibri" w:cs="Calibri"/>
        </w:rPr>
        <w:t xml:space="preserve"> u většiny parkovacích míst (pomalé nabíjení)</w:t>
      </w:r>
      <w:r>
        <w:rPr>
          <w:rFonts w:ascii="Calibri" w:hAnsi="Calibri" w:cs="Calibri"/>
        </w:rPr>
        <w:t>.</w:t>
      </w:r>
    </w:p>
    <w:p w14:paraId="76D6549D" w14:textId="09C139CF" w:rsidR="00F64920" w:rsidRPr="00F64920" w:rsidRDefault="00874A41" w:rsidP="00F64920">
      <w:pPr>
        <w:keepNext/>
        <w:keepLines/>
        <w:spacing w:before="240" w:after="120" w:line="240" w:lineRule="auto"/>
        <w:jc w:val="both"/>
        <w:outlineLvl w:val="4"/>
        <w:rPr>
          <w:rFonts w:ascii="Calibri" w:hAnsi="Calibri" w:cs="Calibri"/>
        </w:rPr>
      </w:pPr>
      <w:proofErr w:type="spellStart"/>
      <w:r>
        <w:rPr>
          <w:rFonts w:ascii="Calibri" w:hAnsi="Calibri" w:cs="Calibri"/>
        </w:rPr>
        <w:t>L</w:t>
      </w:r>
      <w:r w:rsidR="00F64920" w:rsidRPr="00F64920">
        <w:rPr>
          <w:rFonts w:ascii="Calibri" w:hAnsi="Calibri" w:cs="Calibri"/>
        </w:rPr>
        <w:t>epsi</w:t>
      </w:r>
      <w:proofErr w:type="spellEnd"/>
      <w:r w:rsidR="00F64920" w:rsidRPr="00F64920">
        <w:rPr>
          <w:rFonts w:ascii="Calibri" w:hAnsi="Calibri" w:cs="Calibri"/>
        </w:rPr>
        <w:t xml:space="preserve"> </w:t>
      </w:r>
      <w:proofErr w:type="spellStart"/>
      <w:r w:rsidR="00F64920" w:rsidRPr="00F64920">
        <w:rPr>
          <w:rFonts w:ascii="Calibri" w:hAnsi="Calibri" w:cs="Calibri"/>
        </w:rPr>
        <w:t>zabezpeceni</w:t>
      </w:r>
      <w:proofErr w:type="spellEnd"/>
      <w:r w:rsidR="00F64920" w:rsidRPr="00F64920">
        <w:rPr>
          <w:rFonts w:ascii="Calibri" w:hAnsi="Calibri" w:cs="Calibri"/>
        </w:rPr>
        <w:t xml:space="preserve"> domu proti vniku </w:t>
      </w:r>
      <w:proofErr w:type="spellStart"/>
      <w:r w:rsidR="00F64920" w:rsidRPr="00F64920">
        <w:rPr>
          <w:rFonts w:ascii="Calibri" w:hAnsi="Calibri" w:cs="Calibri"/>
        </w:rPr>
        <w:t>cizich</w:t>
      </w:r>
      <w:proofErr w:type="spellEnd"/>
      <w:r w:rsidR="00F64920" w:rsidRPr="00F64920">
        <w:rPr>
          <w:rFonts w:ascii="Calibri" w:hAnsi="Calibri" w:cs="Calibri"/>
        </w:rPr>
        <w:t xml:space="preserve"> osob</w:t>
      </w:r>
      <w:r>
        <w:rPr>
          <w:rFonts w:ascii="Calibri" w:hAnsi="Calibri" w:cs="Calibri"/>
        </w:rPr>
        <w:t>.</w:t>
      </w:r>
    </w:p>
    <w:p w14:paraId="7DD90A47" w14:textId="7B9DC126"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Kamerový systém, hlídač, kompletně uzavřený prostor</w:t>
      </w:r>
      <w:r w:rsidR="00874A41">
        <w:rPr>
          <w:rFonts w:ascii="Calibri" w:hAnsi="Calibri" w:cs="Calibri"/>
        </w:rPr>
        <w:t>.</w:t>
      </w:r>
    </w:p>
    <w:p w14:paraId="3FCD8E6F" w14:textId="220A66F0"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Hlídané parkoviště nejen kamerami ale i odpovědnou osobou</w:t>
      </w:r>
      <w:r w:rsidR="00874A41">
        <w:rPr>
          <w:rFonts w:ascii="Calibri" w:hAnsi="Calibri" w:cs="Calibri"/>
        </w:rPr>
        <w:t>.</w:t>
      </w:r>
    </w:p>
    <w:p w14:paraId="6B2FAEF1" w14:textId="4EB5D071"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Přístup do garáží pouze jedním </w:t>
      </w:r>
      <w:proofErr w:type="gramStart"/>
      <w:r w:rsidRPr="00F64920">
        <w:rPr>
          <w:rFonts w:ascii="Calibri" w:hAnsi="Calibri" w:cs="Calibri"/>
        </w:rPr>
        <w:t>vchodem který</w:t>
      </w:r>
      <w:proofErr w:type="gramEnd"/>
      <w:r w:rsidRPr="00F64920">
        <w:rPr>
          <w:rFonts w:ascii="Calibri" w:hAnsi="Calibri" w:cs="Calibri"/>
        </w:rPr>
        <w:t xml:space="preserve"> by byl pod kameraman, tak aby se opravdu zabránilo vniknutí neoprávněných osob</w:t>
      </w:r>
      <w:r w:rsidR="00874A41">
        <w:rPr>
          <w:rFonts w:ascii="Calibri" w:hAnsi="Calibri" w:cs="Calibri"/>
        </w:rPr>
        <w:t>.</w:t>
      </w:r>
    </w:p>
    <w:p w14:paraId="1F574465" w14:textId="70C21671"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Uzamykatelna</w:t>
      </w:r>
      <w:proofErr w:type="spellEnd"/>
      <w:r w:rsidRPr="00F64920">
        <w:rPr>
          <w:rFonts w:ascii="Calibri" w:hAnsi="Calibri" w:cs="Calibri"/>
        </w:rPr>
        <w:t xml:space="preserve"> koje </w:t>
      </w:r>
      <w:r w:rsidR="00874A41">
        <w:rPr>
          <w:rFonts w:ascii="Calibri" w:hAnsi="Calibri" w:cs="Calibri"/>
        </w:rPr>
        <w:t>–</w:t>
      </w:r>
      <w:r w:rsidRPr="00F64920">
        <w:rPr>
          <w:rFonts w:ascii="Calibri" w:hAnsi="Calibri" w:cs="Calibri"/>
        </w:rPr>
        <w:t xml:space="preserve"> </w:t>
      </w:r>
      <w:proofErr w:type="spellStart"/>
      <w:r w:rsidRPr="00F64920">
        <w:rPr>
          <w:rFonts w:ascii="Calibri" w:hAnsi="Calibri" w:cs="Calibri"/>
        </w:rPr>
        <w:t>garaz</w:t>
      </w:r>
      <w:proofErr w:type="spellEnd"/>
      <w:r w:rsidR="00874A41">
        <w:rPr>
          <w:rFonts w:ascii="Calibri" w:hAnsi="Calibri" w:cs="Calibri"/>
        </w:rPr>
        <w:t>.</w:t>
      </w:r>
    </w:p>
    <w:p w14:paraId="5DDCC090" w14:textId="3B6AF70F"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Kamerový systém.</w:t>
      </w:r>
    </w:p>
    <w:p w14:paraId="06790C65" w14:textId="45581364"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24h </w:t>
      </w:r>
      <w:proofErr w:type="spellStart"/>
      <w:r w:rsidRPr="00F64920">
        <w:rPr>
          <w:rFonts w:ascii="Calibri" w:hAnsi="Calibri" w:cs="Calibri"/>
        </w:rPr>
        <w:t>Security</w:t>
      </w:r>
      <w:proofErr w:type="spellEnd"/>
      <w:r w:rsidR="00874A41">
        <w:rPr>
          <w:rFonts w:ascii="Calibri" w:hAnsi="Calibri" w:cs="Calibri"/>
        </w:rPr>
        <w:t>.</w:t>
      </w:r>
    </w:p>
    <w:p w14:paraId="7E4D3C9B"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Nic rozumného, co by nebylo v dosahu parkovacího domu, mně nenapadá.</w:t>
      </w:r>
    </w:p>
    <w:p w14:paraId="4C99188B"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Nabíjení BEV vozů</w:t>
      </w:r>
    </w:p>
    <w:p w14:paraId="582F43D5"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Zásuvka na 230V a výborné by bylo nějaké úložné místo na sadu kol (zimní/letní).</w:t>
      </w:r>
    </w:p>
    <w:p w14:paraId="1FE4DC25"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Kamerový systém zabírající i parkovací místo.</w:t>
      </w:r>
    </w:p>
    <w:p w14:paraId="29DE2DB1" w14:textId="1B09871B"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Komfortně široká parkovací místa</w:t>
      </w:r>
      <w:r w:rsidR="00874A41">
        <w:rPr>
          <w:rFonts w:ascii="Calibri" w:hAnsi="Calibri" w:cs="Calibri"/>
        </w:rPr>
        <w:t>.</w:t>
      </w:r>
    </w:p>
    <w:p w14:paraId="47760C57" w14:textId="4B2EAE2B"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N</w:t>
      </w:r>
      <w:r w:rsidR="00F64920" w:rsidRPr="00F64920">
        <w:rPr>
          <w:rFonts w:ascii="Calibri" w:hAnsi="Calibri" w:cs="Calibri"/>
        </w:rPr>
        <w:t>adstandardní šířka parkovacího místa, opravdu uzavřený prostor v parkovacím domě (parkovací domy jsou často otevřené prostory bez plnohodnotných obvodových zdí nebo skel)</w:t>
      </w:r>
    </w:p>
    <w:p w14:paraId="02190636" w14:textId="6B40194A"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Hlidane</w:t>
      </w:r>
      <w:proofErr w:type="spellEnd"/>
      <w:r w:rsidRPr="00F64920">
        <w:rPr>
          <w:rFonts w:ascii="Calibri" w:hAnsi="Calibri" w:cs="Calibri"/>
        </w:rPr>
        <w:t xml:space="preserve"> </w:t>
      </w:r>
      <w:proofErr w:type="spellStart"/>
      <w:r w:rsidRPr="00F64920">
        <w:rPr>
          <w:rFonts w:ascii="Calibri" w:hAnsi="Calibri" w:cs="Calibri"/>
        </w:rPr>
        <w:t>parkoviste</w:t>
      </w:r>
      <w:proofErr w:type="spellEnd"/>
      <w:r w:rsidRPr="00F64920">
        <w:rPr>
          <w:rFonts w:ascii="Calibri" w:hAnsi="Calibri" w:cs="Calibri"/>
        </w:rPr>
        <w:t xml:space="preserve"> asi</w:t>
      </w:r>
      <w:r w:rsidR="00874A41">
        <w:rPr>
          <w:rFonts w:ascii="Calibri" w:hAnsi="Calibri" w:cs="Calibri"/>
        </w:rPr>
        <w:t>.</w:t>
      </w:r>
    </w:p>
    <w:p w14:paraId="1F7AEEEA"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Samostatná kóje. Přívod energie.</w:t>
      </w:r>
    </w:p>
    <w:p w14:paraId="208CB909"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Spodní patro vybavit kamerovým systémem.</w:t>
      </w:r>
    </w:p>
    <w:p w14:paraId="51A35B72" w14:textId="166EC31B"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Nic, než obejdu celý barák, tak tam dojdu za 8 minut, což ztrácí atraktivitu</w:t>
      </w:r>
      <w:r w:rsidR="00874A41">
        <w:rPr>
          <w:rFonts w:ascii="Calibri" w:hAnsi="Calibri" w:cs="Calibri"/>
        </w:rPr>
        <w:t>.</w:t>
      </w:r>
    </w:p>
    <w:p w14:paraId="02F801B4" w14:textId="7C567414"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Nabíjení pro elektromobily</w:t>
      </w:r>
      <w:r w:rsidR="00874A41">
        <w:rPr>
          <w:rFonts w:ascii="Calibri" w:hAnsi="Calibri" w:cs="Calibri"/>
        </w:rPr>
        <w:t>.</w:t>
      </w:r>
    </w:p>
    <w:p w14:paraId="56F17B33" w14:textId="6507765D"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Zásuvka 220v</w:t>
      </w:r>
      <w:r w:rsidR="00874A41">
        <w:rPr>
          <w:rFonts w:ascii="Calibri" w:hAnsi="Calibri" w:cs="Calibri"/>
        </w:rPr>
        <w:t>.</w:t>
      </w:r>
    </w:p>
    <w:p w14:paraId="4DA9154F" w14:textId="10308381"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Uskladnění pneumatik</w:t>
      </w:r>
      <w:r w:rsidR="00874A41">
        <w:rPr>
          <w:rFonts w:ascii="Calibri" w:hAnsi="Calibri" w:cs="Calibri"/>
        </w:rPr>
        <w:t>.</w:t>
      </w:r>
    </w:p>
    <w:p w14:paraId="6AA361F2"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Obecně asi kamerový systém a zajištění bezpečnosti. </w:t>
      </w:r>
    </w:p>
    <w:p w14:paraId="30AFD7D1" w14:textId="09BCF23D"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U</w:t>
      </w:r>
      <w:r w:rsidR="00F64920" w:rsidRPr="00F64920">
        <w:rPr>
          <w:rFonts w:ascii="Calibri" w:hAnsi="Calibri" w:cs="Calibri"/>
        </w:rPr>
        <w:t>ve</w:t>
      </w:r>
      <w:r>
        <w:rPr>
          <w:rFonts w:ascii="Calibri" w:hAnsi="Calibri" w:cs="Calibri"/>
        </w:rPr>
        <w:t>dené částky jsou pevné.</w:t>
      </w:r>
    </w:p>
    <w:p w14:paraId="64F74171" w14:textId="602B3FB3"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Nic mě nenapadá, leda bych měl sportovní </w:t>
      </w:r>
      <w:proofErr w:type="gramStart"/>
      <w:r w:rsidRPr="00F64920">
        <w:rPr>
          <w:rFonts w:ascii="Calibri" w:hAnsi="Calibri" w:cs="Calibri"/>
        </w:rPr>
        <w:t>auto které</w:t>
      </w:r>
      <w:proofErr w:type="gramEnd"/>
      <w:r w:rsidRPr="00F64920">
        <w:rPr>
          <w:rFonts w:ascii="Calibri" w:hAnsi="Calibri" w:cs="Calibri"/>
        </w:rPr>
        <w:t xml:space="preserve"> nejezdí každý den</w:t>
      </w:r>
      <w:r w:rsidR="00874A41">
        <w:rPr>
          <w:rFonts w:ascii="Calibri" w:hAnsi="Calibri" w:cs="Calibri"/>
        </w:rPr>
        <w:t>.</w:t>
      </w:r>
    </w:p>
    <w:p w14:paraId="35EE7287"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Nic, chci za parkování jednoho auta neplatit nebo platit co nejméně.</w:t>
      </w:r>
    </w:p>
    <w:p w14:paraId="13A8ADE3" w14:textId="6D7EC10B"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Z</w:t>
      </w:r>
      <w:r w:rsidR="00F64920" w:rsidRPr="00F64920">
        <w:rPr>
          <w:rFonts w:ascii="Calibri" w:hAnsi="Calibri" w:cs="Calibri"/>
        </w:rPr>
        <w:t>ásuvka 220</w:t>
      </w:r>
      <w:r>
        <w:rPr>
          <w:rFonts w:ascii="Calibri" w:hAnsi="Calibri" w:cs="Calibri"/>
        </w:rPr>
        <w:t>V, relaxační hudba, občerstvení.</w:t>
      </w:r>
    </w:p>
    <w:p w14:paraId="5582C761" w14:textId="24351024"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Aby byl </w:t>
      </w:r>
      <w:proofErr w:type="spellStart"/>
      <w:r w:rsidRPr="00F64920">
        <w:rPr>
          <w:rFonts w:ascii="Calibri" w:hAnsi="Calibri" w:cs="Calibri"/>
        </w:rPr>
        <w:t>bliz</w:t>
      </w:r>
      <w:proofErr w:type="spellEnd"/>
      <w:r w:rsidRPr="00F64920">
        <w:rPr>
          <w:rFonts w:ascii="Calibri" w:hAnsi="Calibri" w:cs="Calibri"/>
        </w:rPr>
        <w:t xml:space="preserve">, </w:t>
      </w:r>
      <w:proofErr w:type="spellStart"/>
      <w:r w:rsidRPr="00F64920">
        <w:rPr>
          <w:rFonts w:ascii="Calibri" w:hAnsi="Calibri" w:cs="Calibri"/>
        </w:rPr>
        <w:t>coz</w:t>
      </w:r>
      <w:proofErr w:type="spellEnd"/>
      <w:r w:rsidRPr="00F64920">
        <w:rPr>
          <w:rFonts w:ascii="Calibri" w:hAnsi="Calibri" w:cs="Calibri"/>
        </w:rPr>
        <w:t xml:space="preserve"> </w:t>
      </w:r>
      <w:proofErr w:type="spellStart"/>
      <w:r w:rsidRPr="00F64920">
        <w:rPr>
          <w:rFonts w:ascii="Calibri" w:hAnsi="Calibri" w:cs="Calibri"/>
        </w:rPr>
        <w:t>nemi</w:t>
      </w:r>
      <w:proofErr w:type="spellEnd"/>
      <w:r w:rsidRPr="00F64920">
        <w:rPr>
          <w:rFonts w:ascii="Calibri" w:hAnsi="Calibri" w:cs="Calibri"/>
        </w:rPr>
        <w:t xml:space="preserve"> </w:t>
      </w:r>
      <w:proofErr w:type="spellStart"/>
      <w:r w:rsidRPr="00F64920">
        <w:rPr>
          <w:rFonts w:ascii="Calibri" w:hAnsi="Calibri" w:cs="Calibri"/>
        </w:rPr>
        <w:t>mozne</w:t>
      </w:r>
      <w:proofErr w:type="spellEnd"/>
      <w:r w:rsidR="00874A41">
        <w:rPr>
          <w:rFonts w:ascii="Calibri" w:hAnsi="Calibri" w:cs="Calibri"/>
        </w:rPr>
        <w:t>.</w:t>
      </w:r>
    </w:p>
    <w:p w14:paraId="2DEC4B56" w14:textId="1D8472B1"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Vysavač v</w:t>
      </w:r>
      <w:r w:rsidR="00874A41">
        <w:rPr>
          <w:rFonts w:ascii="Calibri" w:hAnsi="Calibri" w:cs="Calibri"/>
        </w:rPr>
        <w:t> </w:t>
      </w:r>
      <w:r w:rsidRPr="00F64920">
        <w:rPr>
          <w:rFonts w:ascii="Calibri" w:hAnsi="Calibri" w:cs="Calibri"/>
        </w:rPr>
        <w:t>ceně</w:t>
      </w:r>
      <w:r w:rsidR="00874A41">
        <w:rPr>
          <w:rFonts w:ascii="Calibri" w:hAnsi="Calibri" w:cs="Calibri"/>
        </w:rPr>
        <w:t>.</w:t>
      </w:r>
    </w:p>
    <w:p w14:paraId="5D12EE4B" w14:textId="698129E2"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Střechu, ev. stání ohraničené klecí</w:t>
      </w:r>
      <w:r w:rsidR="00874A41">
        <w:rPr>
          <w:rFonts w:ascii="Calibri" w:hAnsi="Calibri" w:cs="Calibri"/>
        </w:rPr>
        <w:t>.</w:t>
      </w:r>
    </w:p>
    <w:p w14:paraId="27E6DE7B"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By byla možnost třeba úložného prostoru </w:t>
      </w:r>
    </w:p>
    <w:p w14:paraId="01C5C2F4" w14:textId="64053523"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Noční Bar</w:t>
      </w:r>
      <w:r w:rsidR="00874A41">
        <w:rPr>
          <w:rFonts w:ascii="Calibri" w:hAnsi="Calibri" w:cs="Calibri"/>
        </w:rPr>
        <w:t>.</w:t>
      </w:r>
    </w:p>
    <w:p w14:paraId="07B5A592" w14:textId="3D014E2D"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Nestavět parkovací dům a nepřenechá</w:t>
      </w:r>
      <w:r w:rsidR="00874A41">
        <w:rPr>
          <w:rFonts w:ascii="Calibri" w:hAnsi="Calibri" w:cs="Calibri"/>
        </w:rPr>
        <w:t>vat parkoviště pochybným firmám.</w:t>
      </w:r>
    </w:p>
    <w:p w14:paraId="5E2E9292" w14:textId="5D612434"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V</w:t>
      </w:r>
      <w:r w:rsidR="00F64920" w:rsidRPr="00F64920">
        <w:rPr>
          <w:rFonts w:ascii="Calibri" w:hAnsi="Calibri" w:cs="Calibri"/>
        </w:rPr>
        <w:t xml:space="preserve">yhrazené místo s vlastní nabíjecí přípojkou, hlídací službu ( ne kamerový </w:t>
      </w:r>
      <w:proofErr w:type="gramStart"/>
      <w:r w:rsidR="00F64920" w:rsidRPr="00F64920">
        <w:rPr>
          <w:rFonts w:ascii="Calibri" w:hAnsi="Calibri" w:cs="Calibri"/>
        </w:rPr>
        <w:t>záznam )</w:t>
      </w:r>
      <w:r>
        <w:rPr>
          <w:rFonts w:ascii="Calibri" w:hAnsi="Calibri" w:cs="Calibri"/>
        </w:rPr>
        <w:t>.</w:t>
      </w:r>
      <w:proofErr w:type="gramEnd"/>
    </w:p>
    <w:p w14:paraId="60CE3CE4" w14:textId="1D022EF7"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P</w:t>
      </w:r>
      <w:r w:rsidR="00F64920" w:rsidRPr="00F64920">
        <w:rPr>
          <w:rFonts w:ascii="Calibri" w:hAnsi="Calibri" w:cs="Calibri"/>
        </w:rPr>
        <w:t>arkování zdarma, jinak je to nesmysl</w:t>
      </w:r>
    </w:p>
    <w:p w14:paraId="72261E4C"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Víc bych nedal, snažil bych se parkovat jinde.</w:t>
      </w:r>
    </w:p>
    <w:p w14:paraId="14F57D08" w14:textId="0E25ACCF"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w:t>
      </w:r>
      <w:r w:rsidR="00F64920" w:rsidRPr="00F64920">
        <w:rPr>
          <w:rFonts w:ascii="Calibri" w:hAnsi="Calibri" w:cs="Calibri"/>
        </w:rPr>
        <w:t>amerový systém,</w:t>
      </w:r>
      <w:r>
        <w:rPr>
          <w:rFonts w:ascii="Calibri" w:hAnsi="Calibri" w:cs="Calibri"/>
        </w:rPr>
        <w:t xml:space="preserve"> úklid, dostatečně široké místo.</w:t>
      </w:r>
    </w:p>
    <w:p w14:paraId="28CA50E2" w14:textId="738FA5EC"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Vratneho</w:t>
      </w:r>
      <w:proofErr w:type="spellEnd"/>
      <w:r w:rsidRPr="00F64920">
        <w:rPr>
          <w:rFonts w:ascii="Calibri" w:hAnsi="Calibri" w:cs="Calibri"/>
        </w:rPr>
        <w:t xml:space="preserve"> </w:t>
      </w:r>
      <w:proofErr w:type="spellStart"/>
      <w:r w:rsidRPr="00F64920">
        <w:rPr>
          <w:rFonts w:ascii="Calibri" w:hAnsi="Calibri" w:cs="Calibri"/>
        </w:rPr>
        <w:t>ktery</w:t>
      </w:r>
      <w:proofErr w:type="spellEnd"/>
      <w:r w:rsidRPr="00F64920">
        <w:rPr>
          <w:rFonts w:ascii="Calibri" w:hAnsi="Calibri" w:cs="Calibri"/>
        </w:rPr>
        <w:t xml:space="preserve"> mi </w:t>
      </w:r>
      <w:proofErr w:type="spellStart"/>
      <w:r w:rsidRPr="00F64920">
        <w:rPr>
          <w:rFonts w:ascii="Calibri" w:hAnsi="Calibri" w:cs="Calibri"/>
        </w:rPr>
        <w:t>popreje</w:t>
      </w:r>
      <w:proofErr w:type="spellEnd"/>
      <w:r w:rsidRPr="00F64920">
        <w:rPr>
          <w:rFonts w:ascii="Calibri" w:hAnsi="Calibri" w:cs="Calibri"/>
        </w:rPr>
        <w:t xml:space="preserve"> </w:t>
      </w:r>
      <w:proofErr w:type="spellStart"/>
      <w:r w:rsidRPr="00F64920">
        <w:rPr>
          <w:rFonts w:ascii="Calibri" w:hAnsi="Calibri" w:cs="Calibri"/>
        </w:rPr>
        <w:t>krasny</w:t>
      </w:r>
      <w:proofErr w:type="spellEnd"/>
      <w:r w:rsidRPr="00F64920">
        <w:rPr>
          <w:rFonts w:ascii="Calibri" w:hAnsi="Calibri" w:cs="Calibri"/>
        </w:rPr>
        <w:t xml:space="preserve"> den</w:t>
      </w:r>
      <w:r w:rsidR="00874A41">
        <w:rPr>
          <w:rFonts w:ascii="Calibri" w:hAnsi="Calibri" w:cs="Calibri"/>
        </w:rPr>
        <w:t>.</w:t>
      </w:r>
    </w:p>
    <w:p w14:paraId="7AE680A1" w14:textId="77777777"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Kávu zdarma každé ráno.</w:t>
      </w:r>
    </w:p>
    <w:p w14:paraId="25433F08" w14:textId="3A6A8B8E" w:rsidR="00F64920" w:rsidRPr="00F64920" w:rsidRDefault="00874A41" w:rsidP="00F64920">
      <w:pPr>
        <w:keepNext/>
        <w:keepLines/>
        <w:spacing w:before="240" w:after="120" w:line="240" w:lineRule="auto"/>
        <w:jc w:val="both"/>
        <w:outlineLvl w:val="4"/>
        <w:rPr>
          <w:rFonts w:ascii="Calibri" w:hAnsi="Calibri" w:cs="Calibri"/>
        </w:rPr>
      </w:pPr>
      <w:proofErr w:type="spellStart"/>
      <w:r>
        <w:rPr>
          <w:rFonts w:ascii="Calibri" w:hAnsi="Calibri" w:cs="Calibri"/>
        </w:rPr>
        <w:t>Š</w:t>
      </w:r>
      <w:r w:rsidR="00F64920" w:rsidRPr="00F64920">
        <w:rPr>
          <w:rFonts w:ascii="Calibri" w:hAnsi="Calibri" w:cs="Calibri"/>
        </w:rPr>
        <w:t>iroke</w:t>
      </w:r>
      <w:proofErr w:type="spellEnd"/>
      <w:r w:rsidR="00F64920" w:rsidRPr="00F64920">
        <w:rPr>
          <w:rFonts w:ascii="Calibri" w:hAnsi="Calibri" w:cs="Calibri"/>
        </w:rPr>
        <w:t xml:space="preserve"> </w:t>
      </w:r>
      <w:proofErr w:type="spellStart"/>
      <w:r w:rsidR="00F64920" w:rsidRPr="00F64920">
        <w:rPr>
          <w:rFonts w:ascii="Calibri" w:hAnsi="Calibri" w:cs="Calibri"/>
        </w:rPr>
        <w:t>misto</w:t>
      </w:r>
      <w:proofErr w:type="spellEnd"/>
      <w:r w:rsidR="00F64920" w:rsidRPr="00F64920">
        <w:rPr>
          <w:rFonts w:ascii="Calibri" w:hAnsi="Calibri" w:cs="Calibri"/>
        </w:rPr>
        <w:t xml:space="preserve"> </w:t>
      </w:r>
      <w:proofErr w:type="spellStart"/>
      <w:r w:rsidR="00F64920" w:rsidRPr="00F64920">
        <w:rPr>
          <w:rFonts w:ascii="Calibri" w:hAnsi="Calibri" w:cs="Calibri"/>
        </w:rPr>
        <w:t>blizko</w:t>
      </w:r>
      <w:proofErr w:type="spellEnd"/>
      <w:r w:rsidR="00F64920" w:rsidRPr="00F64920">
        <w:rPr>
          <w:rFonts w:ascii="Calibri" w:hAnsi="Calibri" w:cs="Calibri"/>
        </w:rPr>
        <w:t xml:space="preserve"> vchodu/</w:t>
      </w:r>
      <w:proofErr w:type="spellStart"/>
      <w:r w:rsidR="00F64920" w:rsidRPr="00F64920">
        <w:rPr>
          <w:rFonts w:ascii="Calibri" w:hAnsi="Calibri" w:cs="Calibri"/>
        </w:rPr>
        <w:t>vychodu</w:t>
      </w:r>
      <w:proofErr w:type="spellEnd"/>
      <w:r w:rsidR="00F64920" w:rsidRPr="00F64920">
        <w:rPr>
          <w:rFonts w:ascii="Calibri" w:hAnsi="Calibri" w:cs="Calibri"/>
        </w:rPr>
        <w:t xml:space="preserve">, </w:t>
      </w:r>
      <w:proofErr w:type="spellStart"/>
      <w:r w:rsidR="00F64920" w:rsidRPr="00F64920">
        <w:rPr>
          <w:rFonts w:ascii="Calibri" w:hAnsi="Calibri" w:cs="Calibri"/>
        </w:rPr>
        <w:t>misto</w:t>
      </w:r>
      <w:proofErr w:type="spellEnd"/>
      <w:r w:rsidR="00F64920" w:rsidRPr="00F64920">
        <w:rPr>
          <w:rFonts w:ascii="Calibri" w:hAnsi="Calibri" w:cs="Calibri"/>
        </w:rPr>
        <w:t xml:space="preserve"> kde by bylo </w:t>
      </w:r>
      <w:proofErr w:type="spellStart"/>
      <w:r w:rsidR="00F64920" w:rsidRPr="00F64920">
        <w:rPr>
          <w:rFonts w:ascii="Calibri" w:hAnsi="Calibri" w:cs="Calibri"/>
        </w:rPr>
        <w:t>minimalizovane</w:t>
      </w:r>
      <w:proofErr w:type="spellEnd"/>
      <w:r w:rsidR="00F64920" w:rsidRPr="00F64920">
        <w:rPr>
          <w:rFonts w:ascii="Calibri" w:hAnsi="Calibri" w:cs="Calibri"/>
        </w:rPr>
        <w:t xml:space="preserve"> riziko </w:t>
      </w:r>
      <w:proofErr w:type="spellStart"/>
      <w:r w:rsidR="00F64920" w:rsidRPr="00F64920">
        <w:rPr>
          <w:rFonts w:ascii="Calibri" w:hAnsi="Calibri" w:cs="Calibri"/>
        </w:rPr>
        <w:t>poskozeni</w:t>
      </w:r>
      <w:proofErr w:type="spellEnd"/>
      <w:r w:rsidR="00F64920" w:rsidRPr="00F64920">
        <w:rPr>
          <w:rFonts w:ascii="Calibri" w:hAnsi="Calibri" w:cs="Calibri"/>
        </w:rPr>
        <w:t xml:space="preserve"> automobilu </w:t>
      </w:r>
      <w:proofErr w:type="spellStart"/>
      <w:r w:rsidR="00F64920" w:rsidRPr="00F64920">
        <w:rPr>
          <w:rFonts w:ascii="Calibri" w:hAnsi="Calibri" w:cs="Calibri"/>
        </w:rPr>
        <w:t>jinymi</w:t>
      </w:r>
      <w:proofErr w:type="spellEnd"/>
      <w:r w:rsidR="00F64920" w:rsidRPr="00F64920">
        <w:rPr>
          <w:rFonts w:ascii="Calibri" w:hAnsi="Calibri" w:cs="Calibri"/>
        </w:rPr>
        <w:t xml:space="preserve"> </w:t>
      </w:r>
      <w:proofErr w:type="spellStart"/>
      <w:r w:rsidR="00F64920" w:rsidRPr="00F64920">
        <w:rPr>
          <w:rFonts w:ascii="Calibri" w:hAnsi="Calibri" w:cs="Calibri"/>
        </w:rPr>
        <w:t>ridici</w:t>
      </w:r>
      <w:proofErr w:type="spellEnd"/>
      <w:r>
        <w:rPr>
          <w:rFonts w:ascii="Calibri" w:hAnsi="Calibri" w:cs="Calibri"/>
        </w:rPr>
        <w:t>.</w:t>
      </w:r>
    </w:p>
    <w:p w14:paraId="626C2AC5" w14:textId="1112EE01"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Uzavřenou kojí s možností odkladu drobných věcí</w:t>
      </w:r>
      <w:r w:rsidR="00874A41">
        <w:rPr>
          <w:rFonts w:ascii="Calibri" w:hAnsi="Calibri" w:cs="Calibri"/>
        </w:rPr>
        <w:t>.</w:t>
      </w:r>
    </w:p>
    <w:p w14:paraId="1066795D" w14:textId="4DE80113" w:rsidR="00F64920" w:rsidRPr="00F64920" w:rsidRDefault="00874A41" w:rsidP="00F64920">
      <w:pPr>
        <w:keepNext/>
        <w:keepLines/>
        <w:spacing w:before="240" w:after="120" w:line="240" w:lineRule="auto"/>
        <w:jc w:val="both"/>
        <w:outlineLvl w:val="4"/>
        <w:rPr>
          <w:rFonts w:ascii="Calibri" w:hAnsi="Calibri" w:cs="Calibri"/>
        </w:rPr>
      </w:pPr>
      <w:r>
        <w:rPr>
          <w:rFonts w:ascii="Calibri" w:hAnsi="Calibri" w:cs="Calibri"/>
        </w:rPr>
        <w:t>K</w:t>
      </w:r>
      <w:r w:rsidR="00F64920" w:rsidRPr="00F64920">
        <w:rPr>
          <w:rFonts w:ascii="Calibri" w:hAnsi="Calibri" w:cs="Calibri"/>
        </w:rPr>
        <w:t xml:space="preserve">óji s možností uskladnění </w:t>
      </w:r>
      <w:proofErr w:type="spellStart"/>
      <w:r w:rsidR="00F64920" w:rsidRPr="00F64920">
        <w:rPr>
          <w:rFonts w:ascii="Calibri" w:hAnsi="Calibri" w:cs="Calibri"/>
        </w:rPr>
        <w:t>pneu</w:t>
      </w:r>
      <w:proofErr w:type="spellEnd"/>
      <w:r w:rsidR="00F64920" w:rsidRPr="00F64920">
        <w:rPr>
          <w:rFonts w:ascii="Calibri" w:hAnsi="Calibri" w:cs="Calibri"/>
        </w:rPr>
        <w:t>, kol, atd.</w:t>
      </w:r>
    </w:p>
    <w:p w14:paraId="51095196" w14:textId="7BB78EAD" w:rsidR="00F64920" w:rsidRPr="00F64920" w:rsidRDefault="00F64920" w:rsidP="00F64920">
      <w:pPr>
        <w:keepNext/>
        <w:keepLines/>
        <w:spacing w:before="240" w:after="120" w:line="240" w:lineRule="auto"/>
        <w:jc w:val="both"/>
        <w:outlineLvl w:val="4"/>
        <w:rPr>
          <w:rFonts w:ascii="Calibri" w:hAnsi="Calibri" w:cs="Calibri"/>
        </w:rPr>
      </w:pPr>
      <w:proofErr w:type="spellStart"/>
      <w:r w:rsidRPr="00F64920">
        <w:rPr>
          <w:rFonts w:ascii="Calibri" w:hAnsi="Calibri" w:cs="Calibri"/>
        </w:rPr>
        <w:t>Uzamykatelna</w:t>
      </w:r>
      <w:proofErr w:type="spellEnd"/>
      <w:r w:rsidRPr="00F64920">
        <w:rPr>
          <w:rFonts w:ascii="Calibri" w:hAnsi="Calibri" w:cs="Calibri"/>
        </w:rPr>
        <w:t xml:space="preserve"> koje</w:t>
      </w:r>
      <w:r w:rsidR="00874A41">
        <w:rPr>
          <w:rFonts w:ascii="Calibri" w:hAnsi="Calibri" w:cs="Calibri"/>
        </w:rPr>
        <w:t>.</w:t>
      </w:r>
    </w:p>
    <w:p w14:paraId="6D8BB62A" w14:textId="61D2AD65"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Funkční kamerový systém, možnost pronajmu </w:t>
      </w:r>
      <w:proofErr w:type="spellStart"/>
      <w:r w:rsidRPr="00F64920">
        <w:rPr>
          <w:rFonts w:ascii="Calibri" w:hAnsi="Calibri" w:cs="Calibri"/>
        </w:rPr>
        <w:t>parkovaciho</w:t>
      </w:r>
      <w:proofErr w:type="spellEnd"/>
      <w:r w:rsidRPr="00F64920">
        <w:rPr>
          <w:rFonts w:ascii="Calibri" w:hAnsi="Calibri" w:cs="Calibri"/>
        </w:rPr>
        <w:t xml:space="preserve"> místa třetí osobě (</w:t>
      </w:r>
      <w:proofErr w:type="spellStart"/>
      <w:r w:rsidRPr="00F64920">
        <w:rPr>
          <w:rFonts w:ascii="Calibri" w:hAnsi="Calibri" w:cs="Calibri"/>
        </w:rPr>
        <w:t>napr</w:t>
      </w:r>
      <w:proofErr w:type="spellEnd"/>
      <w:r w:rsidRPr="00F64920">
        <w:rPr>
          <w:rFonts w:ascii="Calibri" w:hAnsi="Calibri" w:cs="Calibri"/>
        </w:rPr>
        <w:t xml:space="preserve"> při dlouhodobě dovolené, prodeji auta </w:t>
      </w:r>
      <w:proofErr w:type="spellStart"/>
      <w:r w:rsidRPr="00F64920">
        <w:rPr>
          <w:rFonts w:ascii="Calibri" w:hAnsi="Calibri" w:cs="Calibri"/>
        </w:rPr>
        <w:t>apod</w:t>
      </w:r>
      <w:proofErr w:type="spellEnd"/>
      <w:r w:rsidRPr="00F64920">
        <w:rPr>
          <w:rFonts w:ascii="Calibri" w:hAnsi="Calibri" w:cs="Calibri"/>
        </w:rPr>
        <w:t>)</w:t>
      </w:r>
      <w:r w:rsidR="00874A41">
        <w:rPr>
          <w:rFonts w:ascii="Calibri" w:hAnsi="Calibri" w:cs="Calibri"/>
        </w:rPr>
        <w:t>.</w:t>
      </w:r>
    </w:p>
    <w:p w14:paraId="56D6E1BE" w14:textId="26BE7A69" w:rsidR="00F64920" w:rsidRPr="00F64920"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Obsluhu, která mi auto doveze před dům</w:t>
      </w:r>
      <w:r w:rsidR="00874A41">
        <w:rPr>
          <w:rFonts w:ascii="Calibri" w:hAnsi="Calibri" w:cs="Calibri"/>
        </w:rPr>
        <w:t>.</w:t>
      </w:r>
    </w:p>
    <w:p w14:paraId="4AB9BECF" w14:textId="09C8CA89" w:rsidR="006558B6" w:rsidRDefault="00F64920" w:rsidP="00F64920">
      <w:pPr>
        <w:keepNext/>
        <w:keepLines/>
        <w:spacing w:before="240" w:after="120" w:line="240" w:lineRule="auto"/>
        <w:jc w:val="both"/>
        <w:outlineLvl w:val="4"/>
        <w:rPr>
          <w:rFonts w:ascii="Calibri" w:hAnsi="Calibri" w:cs="Calibri"/>
        </w:rPr>
      </w:pPr>
      <w:r w:rsidRPr="00F64920">
        <w:rPr>
          <w:rFonts w:ascii="Calibri" w:hAnsi="Calibri" w:cs="Calibri"/>
        </w:rPr>
        <w:t xml:space="preserve">Možnost uložení dalšího materiálu. </w:t>
      </w:r>
      <w:proofErr w:type="spellStart"/>
      <w:r w:rsidRPr="00F64920">
        <w:rPr>
          <w:rFonts w:ascii="Calibri" w:hAnsi="Calibri" w:cs="Calibri"/>
        </w:rPr>
        <w:t>Pneu</w:t>
      </w:r>
      <w:proofErr w:type="spellEnd"/>
      <w:r w:rsidRPr="00F64920">
        <w:rPr>
          <w:rFonts w:ascii="Calibri" w:hAnsi="Calibri" w:cs="Calibri"/>
        </w:rPr>
        <w:t>, kola, apod.</w:t>
      </w:r>
    </w:p>
    <w:p w14:paraId="770E8F9B" w14:textId="3E80EC02" w:rsidR="00874A41" w:rsidRDefault="00874A41" w:rsidP="00F64920">
      <w:pPr>
        <w:keepNext/>
        <w:keepLines/>
        <w:spacing w:before="240" w:after="120" w:line="240" w:lineRule="auto"/>
        <w:jc w:val="both"/>
        <w:outlineLvl w:val="4"/>
        <w:rPr>
          <w:rFonts w:ascii="Calibri" w:hAnsi="Calibri" w:cs="Calibri"/>
        </w:rPr>
      </w:pPr>
    </w:p>
    <w:p w14:paraId="49C9E1D7" w14:textId="0EA85C9B" w:rsidR="00874A41" w:rsidRPr="005309FD" w:rsidRDefault="00874A41" w:rsidP="00874A41">
      <w:pPr>
        <w:keepNext/>
        <w:spacing w:after="80" w:line="240" w:lineRule="auto"/>
        <w:jc w:val="both"/>
        <w:outlineLvl w:val="3"/>
        <w:rPr>
          <w:rFonts w:ascii="Calibri" w:eastAsia="Times New Roman" w:hAnsi="Calibri" w:cs="Calibri"/>
          <w:b/>
          <w:color w:val="DC2B19"/>
          <w:kern w:val="0"/>
          <w:szCs w:val="20"/>
          <w:lang w:eastAsia="cs-CZ"/>
          <w14:ligatures w14:val="none"/>
        </w:rPr>
      </w:pPr>
      <w:r w:rsidRPr="005309FD">
        <w:rPr>
          <w:rFonts w:ascii="Calibri" w:eastAsia="Times New Roman" w:hAnsi="Calibri" w:cs="Calibri"/>
          <w:b/>
          <w:color w:val="DC2B19"/>
          <w:kern w:val="0"/>
          <w:szCs w:val="20"/>
          <w:lang w:eastAsia="cs-CZ"/>
          <w14:ligatures w14:val="none"/>
        </w:rPr>
        <w:t>Příloha 7: Plné znění odpovědí na závěrečnou otevřenou otázku „Vaše další náměty,</w:t>
      </w:r>
      <w:r w:rsidR="00552D77" w:rsidRPr="005309FD">
        <w:rPr>
          <w:rFonts w:ascii="Calibri" w:eastAsia="Times New Roman" w:hAnsi="Calibri" w:cs="Calibri"/>
          <w:b/>
          <w:color w:val="DC2B19"/>
          <w:kern w:val="0"/>
          <w:szCs w:val="20"/>
          <w:lang w:eastAsia="cs-CZ"/>
          <w14:ligatures w14:val="none"/>
        </w:rPr>
        <w:t xml:space="preserve"> připomínky, komentáře k tématu.“</w:t>
      </w:r>
    </w:p>
    <w:p w14:paraId="7E6D654B"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Dohromady za všechny respondenty z dotčených ulic, z docházkové i nedocházkové vzdálenosti.</w:t>
      </w:r>
    </w:p>
    <w:p w14:paraId="45D3D7F8" w14:textId="77777777" w:rsidR="00552D77" w:rsidRPr="00EE2128" w:rsidRDefault="00552D77" w:rsidP="00552D77">
      <w:pPr>
        <w:keepNext/>
        <w:spacing w:after="80" w:line="240" w:lineRule="auto"/>
        <w:jc w:val="both"/>
        <w:outlineLvl w:val="3"/>
        <w:rPr>
          <w:rFonts w:ascii="Cambria" w:eastAsia="Times New Roman" w:hAnsi="Cambria" w:cs="Times New Roman"/>
          <w:i/>
          <w:color w:val="DC2B19"/>
          <w:kern w:val="0"/>
          <w:sz w:val="20"/>
          <w:szCs w:val="20"/>
          <w:lang w:eastAsia="cs-CZ"/>
          <w14:ligatures w14:val="none"/>
        </w:rPr>
      </w:pPr>
      <w:r w:rsidRPr="00EE2128">
        <w:rPr>
          <w:rFonts w:ascii="Cambria" w:eastAsia="Times New Roman" w:hAnsi="Cambria" w:cs="Times New Roman"/>
          <w:i/>
          <w:color w:val="DC2B19"/>
          <w:kern w:val="0"/>
          <w:sz w:val="20"/>
          <w:szCs w:val="20"/>
          <w:lang w:eastAsia="cs-CZ"/>
          <w14:ligatures w14:val="none"/>
        </w:rPr>
        <w:t>Pro autentičnost odpovědi neprošly žádnými úpravami.</w:t>
      </w:r>
    </w:p>
    <w:p w14:paraId="0B81A22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Dále by bylo vhodné vyřešit extrémní problém s parkováním na ulici J. </w:t>
      </w:r>
      <w:proofErr w:type="spellStart"/>
      <w:r w:rsidRPr="00874A41">
        <w:rPr>
          <w:rFonts w:ascii="Calibri" w:hAnsi="Calibri" w:cs="Calibri"/>
        </w:rPr>
        <w:t>Faimonové</w:t>
      </w:r>
      <w:proofErr w:type="spellEnd"/>
      <w:r w:rsidRPr="00874A41">
        <w:rPr>
          <w:rFonts w:ascii="Calibri" w:hAnsi="Calibri" w:cs="Calibri"/>
        </w:rPr>
        <w:t xml:space="preserve"> 25 a okolí. Neustále se tu </w:t>
      </w:r>
      <w:proofErr w:type="gramStart"/>
      <w:r w:rsidRPr="00874A41">
        <w:rPr>
          <w:rFonts w:ascii="Calibri" w:hAnsi="Calibri" w:cs="Calibri"/>
        </w:rPr>
        <w:t>parkuje jak</w:t>
      </w:r>
      <w:proofErr w:type="gramEnd"/>
      <w:r w:rsidRPr="00874A41">
        <w:rPr>
          <w:rFonts w:ascii="Calibri" w:hAnsi="Calibri" w:cs="Calibri"/>
        </w:rPr>
        <w:t xml:space="preserve"> se zlíbí a ve večerních hodinách zavolat například hasiče tak by se ani na konec ulice nedostaly. Proto by zde bylo vhodné například obětovat zeleň a zvětšit parkovací prostory. </w:t>
      </w:r>
    </w:p>
    <w:p w14:paraId="4A3FDB22"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Již teď se nedá v okolí Vlkové </w:t>
      </w:r>
      <w:proofErr w:type="spellStart"/>
      <w:proofErr w:type="gramStart"/>
      <w:r w:rsidRPr="00874A41">
        <w:rPr>
          <w:rFonts w:ascii="Calibri" w:hAnsi="Calibri" w:cs="Calibri"/>
        </w:rPr>
        <w:t>zaparkovat,jak</w:t>
      </w:r>
      <w:proofErr w:type="spellEnd"/>
      <w:proofErr w:type="gramEnd"/>
      <w:r w:rsidRPr="00874A41">
        <w:rPr>
          <w:rFonts w:ascii="Calibri" w:hAnsi="Calibri" w:cs="Calibri"/>
        </w:rPr>
        <w:t xml:space="preserve"> bude řešeno parkování během výstavby? Jak bude řešen vodovod před parkovacím domem proti havárii?</w:t>
      </w:r>
    </w:p>
    <w:p w14:paraId="724B2FF8"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S parkováním je potřeba něco udělat, momentálně situace je neúnosná</w:t>
      </w:r>
    </w:p>
    <w:p w14:paraId="6653C0C7"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Když jsem byl před dvěma lety na magistrátu, pán mi </w:t>
      </w:r>
      <w:proofErr w:type="gramStart"/>
      <w:r w:rsidRPr="00874A41">
        <w:rPr>
          <w:rFonts w:ascii="Calibri" w:hAnsi="Calibri" w:cs="Calibri"/>
        </w:rPr>
        <w:t>tvrdil že</w:t>
      </w:r>
      <w:proofErr w:type="gramEnd"/>
      <w:r w:rsidRPr="00874A41">
        <w:rPr>
          <w:rFonts w:ascii="Calibri" w:hAnsi="Calibri" w:cs="Calibri"/>
        </w:rPr>
        <w:t xml:space="preserve"> už jeho projekt rozhodnuto, A má se co nejdřív začít stavět. Teďka vidím že ještě furt není ani rozhodnuto, ani nemáme konkrétní představu o </w:t>
      </w:r>
      <w:proofErr w:type="gramStart"/>
      <w:r w:rsidRPr="00874A41">
        <w:rPr>
          <w:rFonts w:ascii="Calibri" w:hAnsi="Calibri" w:cs="Calibri"/>
        </w:rPr>
        <w:t>tom jak</w:t>
      </w:r>
      <w:proofErr w:type="gramEnd"/>
      <w:r w:rsidRPr="00874A41">
        <w:rPr>
          <w:rFonts w:ascii="Calibri" w:hAnsi="Calibri" w:cs="Calibri"/>
        </w:rPr>
        <w:t xml:space="preserve"> to bude vypadat.</w:t>
      </w:r>
    </w:p>
    <w:p w14:paraId="6676CFF8"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Aby tam byly i místa pro návštěvy ne jenom placená místa.</w:t>
      </w:r>
    </w:p>
    <w:p w14:paraId="04BDF6EE"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Vadí mi parkování dodávek </w:t>
      </w:r>
      <w:proofErr w:type="gramStart"/>
      <w:r w:rsidRPr="00874A41">
        <w:rPr>
          <w:rFonts w:ascii="Calibri" w:hAnsi="Calibri" w:cs="Calibri"/>
        </w:rPr>
        <w:t>firem které</w:t>
      </w:r>
      <w:proofErr w:type="gramEnd"/>
      <w:r w:rsidRPr="00874A41">
        <w:rPr>
          <w:rFonts w:ascii="Calibri" w:hAnsi="Calibri" w:cs="Calibri"/>
        </w:rPr>
        <w:t xml:space="preserve"> tady parkuje víc a víc.</w:t>
      </w:r>
    </w:p>
    <w:p w14:paraId="1BB22105"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Štve mě, když někdo má 2 a více aut a ostatní potom těžko hledají </w:t>
      </w:r>
      <w:proofErr w:type="spellStart"/>
      <w:r w:rsidRPr="00874A41">
        <w:rPr>
          <w:rFonts w:ascii="Calibri" w:hAnsi="Calibri" w:cs="Calibri"/>
        </w:rPr>
        <w:t>místo.Take</w:t>
      </w:r>
      <w:proofErr w:type="spellEnd"/>
      <w:r w:rsidRPr="00874A41">
        <w:rPr>
          <w:rFonts w:ascii="Calibri" w:hAnsi="Calibri" w:cs="Calibri"/>
        </w:rPr>
        <w:t xml:space="preserve"> parkování dodávek by mělo byt mimo obytnou </w:t>
      </w:r>
      <w:proofErr w:type="spellStart"/>
      <w:r w:rsidRPr="00874A41">
        <w:rPr>
          <w:rFonts w:ascii="Calibri" w:hAnsi="Calibri" w:cs="Calibri"/>
        </w:rPr>
        <w:t>zonu</w:t>
      </w:r>
      <w:proofErr w:type="spellEnd"/>
    </w:p>
    <w:p w14:paraId="10262A8F"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Je potřeba zvýšit počet parkovacích míst a tak jsou modré zóny, nebo zpoplatnění aktuálních parkovacích míst </w:t>
      </w:r>
      <w:proofErr w:type="spellStart"/>
      <w:r w:rsidRPr="00874A41">
        <w:rPr>
          <w:rFonts w:ascii="Calibri" w:hAnsi="Calibri" w:cs="Calibri"/>
        </w:rPr>
        <w:t>neefektivni</w:t>
      </w:r>
      <w:proofErr w:type="spellEnd"/>
      <w:r w:rsidRPr="00874A41">
        <w:rPr>
          <w:rFonts w:ascii="Calibri" w:hAnsi="Calibri" w:cs="Calibri"/>
        </w:rPr>
        <w:t xml:space="preserve">. Zároveň ano, nová mají být placená, aby tam nepřizpůsobiví občané nedali vraky, jako </w:t>
      </w:r>
      <w:proofErr w:type="spellStart"/>
      <w:r w:rsidRPr="00874A41">
        <w:rPr>
          <w:rFonts w:ascii="Calibri" w:hAnsi="Calibri" w:cs="Calibri"/>
        </w:rPr>
        <w:t>např</w:t>
      </w:r>
      <w:proofErr w:type="spellEnd"/>
      <w:r w:rsidRPr="00874A41">
        <w:rPr>
          <w:rFonts w:ascii="Calibri" w:hAnsi="Calibri" w:cs="Calibri"/>
        </w:rPr>
        <w:t xml:space="preserve"> u auta Unger, na </w:t>
      </w:r>
      <w:proofErr w:type="spellStart"/>
      <w:r w:rsidRPr="00874A41">
        <w:rPr>
          <w:rFonts w:ascii="Calibri" w:hAnsi="Calibri" w:cs="Calibri"/>
        </w:rPr>
        <w:t>Houbalce</w:t>
      </w:r>
      <w:proofErr w:type="spellEnd"/>
      <w:r w:rsidRPr="00874A41">
        <w:rPr>
          <w:rFonts w:ascii="Calibri" w:hAnsi="Calibri" w:cs="Calibri"/>
        </w:rPr>
        <w:t xml:space="preserve"> </w:t>
      </w:r>
      <w:proofErr w:type="spellStart"/>
      <w:r w:rsidRPr="00874A41">
        <w:rPr>
          <w:rFonts w:ascii="Calibri" w:hAnsi="Calibri" w:cs="Calibri"/>
        </w:rPr>
        <w:t>apod</w:t>
      </w:r>
      <w:proofErr w:type="spellEnd"/>
    </w:p>
    <w:p w14:paraId="36A01D4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Už aby to bylo, ale s </w:t>
      </w:r>
      <w:proofErr w:type="spellStart"/>
      <w:r w:rsidRPr="00874A41">
        <w:rPr>
          <w:rFonts w:ascii="Calibri" w:hAnsi="Calibri" w:cs="Calibri"/>
        </w:rPr>
        <w:t>vratama</w:t>
      </w:r>
      <w:proofErr w:type="spellEnd"/>
      <w:r w:rsidRPr="00874A41">
        <w:rPr>
          <w:rFonts w:ascii="Calibri" w:hAnsi="Calibri" w:cs="Calibri"/>
        </w:rPr>
        <w:t>, ne závora.</w:t>
      </w:r>
    </w:p>
    <w:p w14:paraId="2158C416" w14:textId="0B6AE175"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Dekuji za tento projekt, </w:t>
      </w:r>
      <w:proofErr w:type="spellStart"/>
      <w:r w:rsidRPr="00874A41">
        <w:rPr>
          <w:rFonts w:ascii="Calibri" w:hAnsi="Calibri" w:cs="Calibri"/>
        </w:rPr>
        <w:t>vypada</w:t>
      </w:r>
      <w:proofErr w:type="spellEnd"/>
      <w:r w:rsidRPr="00874A41">
        <w:rPr>
          <w:rFonts w:ascii="Calibri" w:hAnsi="Calibri" w:cs="Calibri"/>
        </w:rPr>
        <w:t xml:space="preserve"> </w:t>
      </w:r>
      <w:proofErr w:type="spellStart"/>
      <w:r w:rsidRPr="00874A41">
        <w:rPr>
          <w:rFonts w:ascii="Calibri" w:hAnsi="Calibri" w:cs="Calibri"/>
        </w:rPr>
        <w:t>realne</w:t>
      </w:r>
      <w:proofErr w:type="spellEnd"/>
      <w:r w:rsidRPr="00874A41">
        <w:rPr>
          <w:rFonts w:ascii="Calibri" w:hAnsi="Calibri" w:cs="Calibri"/>
        </w:rPr>
        <w:t xml:space="preserve">. </w:t>
      </w:r>
      <w:proofErr w:type="spellStart"/>
      <w:r w:rsidRPr="00874A41">
        <w:rPr>
          <w:rFonts w:ascii="Calibri" w:hAnsi="Calibri" w:cs="Calibri"/>
        </w:rPr>
        <w:t>Skoda</w:t>
      </w:r>
      <w:proofErr w:type="spellEnd"/>
      <w:r w:rsidRPr="00874A41">
        <w:rPr>
          <w:rFonts w:ascii="Calibri" w:hAnsi="Calibri" w:cs="Calibri"/>
        </w:rPr>
        <w:t xml:space="preserve">, </w:t>
      </w:r>
      <w:proofErr w:type="gramStart"/>
      <w:r w:rsidRPr="00874A41">
        <w:rPr>
          <w:rFonts w:ascii="Calibri" w:hAnsi="Calibri" w:cs="Calibri"/>
        </w:rPr>
        <w:t>ze</w:t>
      </w:r>
      <w:proofErr w:type="gramEnd"/>
      <w:r w:rsidRPr="00874A41">
        <w:rPr>
          <w:rFonts w:ascii="Calibri" w:hAnsi="Calibri" w:cs="Calibri"/>
        </w:rPr>
        <w:t xml:space="preserve"> nejde do hloubky a </w:t>
      </w:r>
      <w:proofErr w:type="spellStart"/>
      <w:r w:rsidRPr="00874A41">
        <w:rPr>
          <w:rFonts w:ascii="Calibri" w:hAnsi="Calibri" w:cs="Calibri"/>
        </w:rPr>
        <w:t>nevytvori</w:t>
      </w:r>
      <w:proofErr w:type="spellEnd"/>
      <w:r w:rsidRPr="00874A41">
        <w:rPr>
          <w:rFonts w:ascii="Calibri" w:hAnsi="Calibri" w:cs="Calibri"/>
        </w:rPr>
        <w:t xml:space="preserve"> </w:t>
      </w:r>
      <w:proofErr w:type="spellStart"/>
      <w:r w:rsidRPr="00874A41">
        <w:rPr>
          <w:rFonts w:ascii="Calibri" w:hAnsi="Calibri" w:cs="Calibri"/>
        </w:rPr>
        <w:t>napriklad</w:t>
      </w:r>
      <w:proofErr w:type="spellEnd"/>
      <w:r w:rsidRPr="00874A41">
        <w:rPr>
          <w:rFonts w:ascii="Calibri" w:hAnsi="Calibri" w:cs="Calibri"/>
        </w:rPr>
        <w:t xml:space="preserve"> 500 </w:t>
      </w:r>
      <w:proofErr w:type="spellStart"/>
      <w:r w:rsidRPr="00874A41">
        <w:rPr>
          <w:rFonts w:ascii="Calibri" w:hAnsi="Calibri" w:cs="Calibri"/>
        </w:rPr>
        <w:t>parkovacich</w:t>
      </w:r>
      <w:proofErr w:type="spellEnd"/>
      <w:r w:rsidRPr="00874A41">
        <w:rPr>
          <w:rFonts w:ascii="Calibri" w:hAnsi="Calibri" w:cs="Calibri"/>
        </w:rPr>
        <w:t xml:space="preserve"> </w:t>
      </w:r>
      <w:proofErr w:type="spellStart"/>
      <w:r w:rsidRPr="00874A41">
        <w:rPr>
          <w:rFonts w:ascii="Calibri" w:hAnsi="Calibri" w:cs="Calibri"/>
        </w:rPr>
        <w:t>mist</w:t>
      </w:r>
      <w:proofErr w:type="spellEnd"/>
      <w:r w:rsidRPr="00874A41">
        <w:rPr>
          <w:rFonts w:ascii="Calibri" w:hAnsi="Calibri" w:cs="Calibri"/>
        </w:rPr>
        <w:t xml:space="preserve">, ale </w:t>
      </w:r>
      <w:proofErr w:type="spellStart"/>
      <w:r w:rsidRPr="00874A41">
        <w:rPr>
          <w:rFonts w:ascii="Calibri" w:hAnsi="Calibri" w:cs="Calibri"/>
        </w:rPr>
        <w:t>chapu</w:t>
      </w:r>
      <w:proofErr w:type="spellEnd"/>
      <w:r w:rsidRPr="00874A41">
        <w:rPr>
          <w:rFonts w:ascii="Calibri" w:hAnsi="Calibri" w:cs="Calibri"/>
        </w:rPr>
        <w:t xml:space="preserve"> bylo by to </w:t>
      </w:r>
      <w:proofErr w:type="spellStart"/>
      <w:r w:rsidRPr="00874A41">
        <w:rPr>
          <w:rFonts w:ascii="Calibri" w:hAnsi="Calibri" w:cs="Calibri"/>
        </w:rPr>
        <w:t>nasobne</w:t>
      </w:r>
      <w:proofErr w:type="spellEnd"/>
      <w:r w:rsidRPr="00874A41">
        <w:rPr>
          <w:rFonts w:ascii="Calibri" w:hAnsi="Calibri" w:cs="Calibri"/>
        </w:rPr>
        <w:t xml:space="preserve"> </w:t>
      </w:r>
      <w:proofErr w:type="spellStart"/>
      <w:r w:rsidRPr="00874A41">
        <w:rPr>
          <w:rFonts w:ascii="Calibri" w:hAnsi="Calibri" w:cs="Calibri"/>
        </w:rPr>
        <w:t>drazsi</w:t>
      </w:r>
      <w:proofErr w:type="spellEnd"/>
      <w:r w:rsidRPr="00874A41">
        <w:rPr>
          <w:rFonts w:ascii="Calibri" w:hAnsi="Calibri" w:cs="Calibri"/>
        </w:rPr>
        <w:t xml:space="preserve">... Tedy jsem rad, </w:t>
      </w:r>
      <w:proofErr w:type="spellStart"/>
      <w:r w:rsidRPr="00874A41">
        <w:rPr>
          <w:rFonts w:ascii="Calibri" w:hAnsi="Calibri" w:cs="Calibri"/>
        </w:rPr>
        <w:t>tesim</w:t>
      </w:r>
      <w:proofErr w:type="spellEnd"/>
      <w:r w:rsidRPr="00874A41">
        <w:rPr>
          <w:rFonts w:ascii="Calibri" w:hAnsi="Calibri" w:cs="Calibri"/>
        </w:rPr>
        <w:t xml:space="preserve"> se a </w:t>
      </w:r>
      <w:proofErr w:type="spellStart"/>
      <w:r w:rsidRPr="00874A41">
        <w:rPr>
          <w:rFonts w:ascii="Calibri" w:hAnsi="Calibri" w:cs="Calibri"/>
        </w:rPr>
        <w:t>doufam</w:t>
      </w:r>
      <w:proofErr w:type="spellEnd"/>
      <w:r w:rsidRPr="00874A41">
        <w:rPr>
          <w:rFonts w:ascii="Calibri" w:hAnsi="Calibri" w:cs="Calibri"/>
        </w:rPr>
        <w:t xml:space="preserve">, </w:t>
      </w:r>
      <w:proofErr w:type="gramStart"/>
      <w:r w:rsidRPr="00874A41">
        <w:rPr>
          <w:rFonts w:ascii="Calibri" w:hAnsi="Calibri" w:cs="Calibri"/>
        </w:rPr>
        <w:t>ze</w:t>
      </w:r>
      <w:proofErr w:type="gramEnd"/>
      <w:r w:rsidRPr="00874A41">
        <w:rPr>
          <w:rFonts w:ascii="Calibri" w:hAnsi="Calibri" w:cs="Calibri"/>
        </w:rPr>
        <w:t xml:space="preserve"> na </w:t>
      </w:r>
      <w:proofErr w:type="spellStart"/>
      <w:r w:rsidRPr="00874A41">
        <w:rPr>
          <w:rFonts w:ascii="Calibri" w:hAnsi="Calibri" w:cs="Calibri"/>
        </w:rPr>
        <w:t>me</w:t>
      </w:r>
      <w:proofErr w:type="spellEnd"/>
      <w:r w:rsidRPr="00874A41">
        <w:rPr>
          <w:rFonts w:ascii="Calibri" w:hAnsi="Calibri" w:cs="Calibri"/>
        </w:rPr>
        <w:t xml:space="preserve"> </w:t>
      </w:r>
      <w:proofErr w:type="spellStart"/>
      <w:r w:rsidRPr="00874A41">
        <w:rPr>
          <w:rFonts w:ascii="Calibri" w:hAnsi="Calibri" w:cs="Calibri"/>
        </w:rPr>
        <w:t>nejake</w:t>
      </w:r>
      <w:proofErr w:type="spellEnd"/>
      <w:r w:rsidRPr="00874A41">
        <w:rPr>
          <w:rFonts w:ascii="Calibri" w:hAnsi="Calibri" w:cs="Calibri"/>
        </w:rPr>
        <w:t xml:space="preserve"> </w:t>
      </w:r>
      <w:proofErr w:type="spellStart"/>
      <w:r w:rsidRPr="00874A41">
        <w:rPr>
          <w:rFonts w:ascii="Calibri" w:hAnsi="Calibri" w:cs="Calibri"/>
        </w:rPr>
        <w:t>misto</w:t>
      </w:r>
      <w:proofErr w:type="spellEnd"/>
      <w:r w:rsidRPr="00874A41">
        <w:rPr>
          <w:rFonts w:ascii="Calibri" w:hAnsi="Calibri" w:cs="Calibri"/>
        </w:rPr>
        <w:t xml:space="preserve"> pod </w:t>
      </w:r>
      <w:proofErr w:type="spellStart"/>
      <w:r w:rsidRPr="00874A41">
        <w:rPr>
          <w:rFonts w:ascii="Calibri" w:hAnsi="Calibri" w:cs="Calibri"/>
        </w:rPr>
        <w:t>strechou</w:t>
      </w:r>
      <w:proofErr w:type="spellEnd"/>
      <w:r w:rsidRPr="00874A41">
        <w:rPr>
          <w:rFonts w:ascii="Calibri" w:hAnsi="Calibri" w:cs="Calibri"/>
        </w:rPr>
        <w:t xml:space="preserve"> zbyde </w:t>
      </w:r>
      <w:r w:rsidRPr="00874A41">
        <w:rPr>
          <w:rFonts w:ascii="Segoe UI Symbol" w:hAnsi="Segoe UI Symbol" w:cs="Segoe UI Symbol"/>
        </w:rPr>
        <w:t>😃</w:t>
      </w:r>
      <w:r w:rsidRPr="00874A41">
        <w:rPr>
          <w:rFonts w:ascii="Calibri" w:hAnsi="Calibri" w:cs="Calibri"/>
        </w:rPr>
        <w:t xml:space="preserve"> </w:t>
      </w:r>
      <w:proofErr w:type="spellStart"/>
      <w:r w:rsidRPr="00874A41">
        <w:rPr>
          <w:rFonts w:ascii="Calibri" w:hAnsi="Calibri" w:cs="Calibri"/>
        </w:rPr>
        <w:t>Diky</w:t>
      </w:r>
      <w:proofErr w:type="spellEnd"/>
    </w:p>
    <w:p w14:paraId="437BF0C6" w14:textId="77777777" w:rsidR="00874A41" w:rsidRPr="00874A41" w:rsidRDefault="00874A41" w:rsidP="00874A41">
      <w:pPr>
        <w:keepNext/>
        <w:keepLines/>
        <w:spacing w:before="240" w:after="120" w:line="240" w:lineRule="auto"/>
        <w:jc w:val="both"/>
        <w:outlineLvl w:val="4"/>
        <w:rPr>
          <w:rFonts w:ascii="Calibri" w:hAnsi="Calibri" w:cs="Calibri"/>
        </w:rPr>
      </w:pPr>
      <w:proofErr w:type="spellStart"/>
      <w:r w:rsidRPr="00874A41">
        <w:rPr>
          <w:rFonts w:ascii="Calibri" w:hAnsi="Calibri" w:cs="Calibri"/>
        </w:rPr>
        <w:t>Libi</w:t>
      </w:r>
      <w:proofErr w:type="spellEnd"/>
      <w:r w:rsidRPr="00874A41">
        <w:rPr>
          <w:rFonts w:ascii="Calibri" w:hAnsi="Calibri" w:cs="Calibri"/>
        </w:rPr>
        <w:t xml:space="preserve"> se mi i varianta, </w:t>
      </w:r>
      <w:proofErr w:type="gramStart"/>
      <w:r w:rsidRPr="00874A41">
        <w:rPr>
          <w:rFonts w:ascii="Calibri" w:hAnsi="Calibri" w:cs="Calibri"/>
        </w:rPr>
        <w:t>ze</w:t>
      </w:r>
      <w:proofErr w:type="gramEnd"/>
      <w:r w:rsidRPr="00874A41">
        <w:rPr>
          <w:rFonts w:ascii="Calibri" w:hAnsi="Calibri" w:cs="Calibri"/>
        </w:rPr>
        <w:t xml:space="preserve"> nebudu </w:t>
      </w:r>
      <w:proofErr w:type="spellStart"/>
      <w:r w:rsidRPr="00874A41">
        <w:rPr>
          <w:rFonts w:ascii="Calibri" w:hAnsi="Calibri" w:cs="Calibri"/>
        </w:rPr>
        <w:t>mit</w:t>
      </w:r>
      <w:proofErr w:type="spellEnd"/>
      <w:r w:rsidRPr="00874A41">
        <w:rPr>
          <w:rFonts w:ascii="Calibri" w:hAnsi="Calibri" w:cs="Calibri"/>
        </w:rPr>
        <w:t xml:space="preserve"> </w:t>
      </w:r>
      <w:proofErr w:type="spellStart"/>
      <w:r w:rsidRPr="00874A41">
        <w:rPr>
          <w:rFonts w:ascii="Calibri" w:hAnsi="Calibri" w:cs="Calibri"/>
        </w:rPr>
        <w:t>vzdy</w:t>
      </w:r>
      <w:proofErr w:type="spellEnd"/>
      <w:r w:rsidRPr="00874A41">
        <w:rPr>
          <w:rFonts w:ascii="Calibri" w:hAnsi="Calibri" w:cs="Calibri"/>
        </w:rPr>
        <w:t xml:space="preserve"> </w:t>
      </w:r>
      <w:proofErr w:type="spellStart"/>
      <w:r w:rsidRPr="00874A41">
        <w:rPr>
          <w:rFonts w:ascii="Calibri" w:hAnsi="Calibri" w:cs="Calibri"/>
        </w:rPr>
        <w:t>stejne</w:t>
      </w:r>
      <w:proofErr w:type="spellEnd"/>
      <w:r w:rsidRPr="00874A41">
        <w:rPr>
          <w:rFonts w:ascii="Calibri" w:hAnsi="Calibri" w:cs="Calibri"/>
        </w:rPr>
        <w:t xml:space="preserve"> </w:t>
      </w:r>
      <w:proofErr w:type="spellStart"/>
      <w:r w:rsidRPr="00874A41">
        <w:rPr>
          <w:rFonts w:ascii="Calibri" w:hAnsi="Calibri" w:cs="Calibri"/>
        </w:rPr>
        <w:t>parkovaci</w:t>
      </w:r>
      <w:proofErr w:type="spellEnd"/>
      <w:r w:rsidRPr="00874A41">
        <w:rPr>
          <w:rFonts w:ascii="Calibri" w:hAnsi="Calibri" w:cs="Calibri"/>
        </w:rPr>
        <w:t xml:space="preserve"> </w:t>
      </w:r>
      <w:proofErr w:type="spellStart"/>
      <w:r w:rsidRPr="00874A41">
        <w:rPr>
          <w:rFonts w:ascii="Calibri" w:hAnsi="Calibri" w:cs="Calibri"/>
        </w:rPr>
        <w:t>misto</w:t>
      </w:r>
      <w:proofErr w:type="spellEnd"/>
      <w:r w:rsidRPr="00874A41">
        <w:rPr>
          <w:rFonts w:ascii="Calibri" w:hAnsi="Calibri" w:cs="Calibri"/>
        </w:rPr>
        <w:t xml:space="preserve">. Jen </w:t>
      </w:r>
      <w:proofErr w:type="spellStart"/>
      <w:r w:rsidRPr="00874A41">
        <w:rPr>
          <w:rFonts w:ascii="Calibri" w:hAnsi="Calibri" w:cs="Calibri"/>
        </w:rPr>
        <w:t>nevidim</w:t>
      </w:r>
      <w:proofErr w:type="spellEnd"/>
      <w:r w:rsidRPr="00874A41">
        <w:rPr>
          <w:rFonts w:ascii="Calibri" w:hAnsi="Calibri" w:cs="Calibri"/>
        </w:rPr>
        <w:t xml:space="preserve"> </w:t>
      </w:r>
      <w:proofErr w:type="spellStart"/>
      <w:r w:rsidRPr="00874A41">
        <w:rPr>
          <w:rFonts w:ascii="Calibri" w:hAnsi="Calibri" w:cs="Calibri"/>
        </w:rPr>
        <w:t>rozdil</w:t>
      </w:r>
      <w:proofErr w:type="spellEnd"/>
      <w:r w:rsidRPr="00874A41">
        <w:rPr>
          <w:rFonts w:ascii="Calibri" w:hAnsi="Calibri" w:cs="Calibri"/>
        </w:rPr>
        <w:t xml:space="preserve"> v tom, </w:t>
      </w:r>
      <w:proofErr w:type="spellStart"/>
      <w:r w:rsidRPr="00874A41">
        <w:rPr>
          <w:rFonts w:ascii="Calibri" w:hAnsi="Calibri" w:cs="Calibri"/>
        </w:rPr>
        <w:t>kdyz</w:t>
      </w:r>
      <w:proofErr w:type="spellEnd"/>
      <w:r w:rsidRPr="00874A41">
        <w:rPr>
          <w:rFonts w:ascii="Calibri" w:hAnsi="Calibri" w:cs="Calibri"/>
        </w:rPr>
        <w:t xml:space="preserve"> ho </w:t>
      </w:r>
      <w:proofErr w:type="spellStart"/>
      <w:r w:rsidRPr="00874A41">
        <w:rPr>
          <w:rFonts w:ascii="Calibri" w:hAnsi="Calibri" w:cs="Calibri"/>
        </w:rPr>
        <w:t>stejne</w:t>
      </w:r>
      <w:proofErr w:type="spellEnd"/>
      <w:r w:rsidRPr="00874A41">
        <w:rPr>
          <w:rFonts w:ascii="Calibri" w:hAnsi="Calibri" w:cs="Calibri"/>
        </w:rPr>
        <w:t xml:space="preserve"> </w:t>
      </w:r>
      <w:proofErr w:type="spellStart"/>
      <w:r w:rsidRPr="00874A41">
        <w:rPr>
          <w:rFonts w:ascii="Calibri" w:hAnsi="Calibri" w:cs="Calibri"/>
        </w:rPr>
        <w:t>mit</w:t>
      </w:r>
      <w:proofErr w:type="spellEnd"/>
      <w:r w:rsidRPr="00874A41">
        <w:rPr>
          <w:rFonts w:ascii="Calibri" w:hAnsi="Calibri" w:cs="Calibri"/>
        </w:rPr>
        <w:t xml:space="preserve"> budu za </w:t>
      </w:r>
      <w:proofErr w:type="spellStart"/>
      <w:r w:rsidRPr="00874A41">
        <w:rPr>
          <w:rFonts w:ascii="Calibri" w:hAnsi="Calibri" w:cs="Calibri"/>
        </w:rPr>
        <w:t>predpokladu</w:t>
      </w:r>
      <w:proofErr w:type="spellEnd"/>
      <w:r w:rsidRPr="00874A41">
        <w:rPr>
          <w:rFonts w:ascii="Calibri" w:hAnsi="Calibri" w:cs="Calibri"/>
        </w:rPr>
        <w:t xml:space="preserve">, </w:t>
      </w:r>
      <w:proofErr w:type="gramStart"/>
      <w:r w:rsidRPr="00874A41">
        <w:rPr>
          <w:rFonts w:ascii="Calibri" w:hAnsi="Calibri" w:cs="Calibri"/>
        </w:rPr>
        <w:t>ze</w:t>
      </w:r>
      <w:proofErr w:type="gramEnd"/>
      <w:r w:rsidRPr="00874A41">
        <w:rPr>
          <w:rFonts w:ascii="Calibri" w:hAnsi="Calibri" w:cs="Calibri"/>
        </w:rPr>
        <w:t xml:space="preserve"> mam </w:t>
      </w:r>
      <w:proofErr w:type="spellStart"/>
      <w:r w:rsidRPr="00874A41">
        <w:rPr>
          <w:rFonts w:ascii="Calibri" w:hAnsi="Calibri" w:cs="Calibri"/>
        </w:rPr>
        <w:t>mit</w:t>
      </w:r>
      <w:proofErr w:type="spellEnd"/>
      <w:r w:rsidRPr="00874A41">
        <w:rPr>
          <w:rFonts w:ascii="Calibri" w:hAnsi="Calibri" w:cs="Calibri"/>
        </w:rPr>
        <w:t xml:space="preserve"> jistotu </w:t>
      </w:r>
      <w:proofErr w:type="spellStart"/>
      <w:r w:rsidRPr="00874A41">
        <w:rPr>
          <w:rFonts w:ascii="Calibri" w:hAnsi="Calibri" w:cs="Calibri"/>
        </w:rPr>
        <w:t>volneho</w:t>
      </w:r>
      <w:proofErr w:type="spellEnd"/>
      <w:r w:rsidRPr="00874A41">
        <w:rPr>
          <w:rFonts w:ascii="Calibri" w:hAnsi="Calibri" w:cs="Calibri"/>
        </w:rPr>
        <w:t xml:space="preserve"> </w:t>
      </w:r>
      <w:proofErr w:type="spellStart"/>
      <w:r w:rsidRPr="00874A41">
        <w:rPr>
          <w:rFonts w:ascii="Calibri" w:hAnsi="Calibri" w:cs="Calibri"/>
        </w:rPr>
        <w:t>mista</w:t>
      </w:r>
      <w:proofErr w:type="spellEnd"/>
      <w:r w:rsidRPr="00874A41">
        <w:rPr>
          <w:rFonts w:ascii="Calibri" w:hAnsi="Calibri" w:cs="Calibri"/>
        </w:rPr>
        <w:t xml:space="preserve">... </w:t>
      </w:r>
      <w:proofErr w:type="spellStart"/>
      <w:r w:rsidRPr="00874A41">
        <w:rPr>
          <w:rFonts w:ascii="Calibri" w:hAnsi="Calibri" w:cs="Calibri"/>
        </w:rPr>
        <w:t>Nedava</w:t>
      </w:r>
      <w:proofErr w:type="spellEnd"/>
      <w:r w:rsidRPr="00874A41">
        <w:rPr>
          <w:rFonts w:ascii="Calibri" w:hAnsi="Calibri" w:cs="Calibri"/>
        </w:rPr>
        <w:t xml:space="preserve"> mi to </w:t>
      </w:r>
      <w:proofErr w:type="spellStart"/>
      <w:r w:rsidRPr="00874A41">
        <w:rPr>
          <w:rFonts w:ascii="Calibri" w:hAnsi="Calibri" w:cs="Calibri"/>
        </w:rPr>
        <w:t>vlastne</w:t>
      </w:r>
      <w:proofErr w:type="spellEnd"/>
      <w:r w:rsidRPr="00874A41">
        <w:rPr>
          <w:rFonts w:ascii="Calibri" w:hAnsi="Calibri" w:cs="Calibri"/>
        </w:rPr>
        <w:t xml:space="preserve"> </w:t>
      </w:r>
      <w:proofErr w:type="gramStart"/>
      <w:r w:rsidRPr="00874A41">
        <w:rPr>
          <w:rFonts w:ascii="Calibri" w:hAnsi="Calibri" w:cs="Calibri"/>
        </w:rPr>
        <w:t>smysl...</w:t>
      </w:r>
      <w:proofErr w:type="gramEnd"/>
      <w:r w:rsidRPr="00874A41">
        <w:rPr>
          <w:rFonts w:ascii="Calibri" w:hAnsi="Calibri" w:cs="Calibri"/>
        </w:rPr>
        <w:t xml:space="preserve"> </w:t>
      </w:r>
      <w:proofErr w:type="spellStart"/>
      <w:r w:rsidRPr="00874A41">
        <w:rPr>
          <w:rFonts w:ascii="Calibri" w:hAnsi="Calibri" w:cs="Calibri"/>
        </w:rPr>
        <w:t>Stejne</w:t>
      </w:r>
      <w:proofErr w:type="spellEnd"/>
      <w:r w:rsidRPr="00874A41">
        <w:rPr>
          <w:rFonts w:ascii="Calibri" w:hAnsi="Calibri" w:cs="Calibri"/>
        </w:rPr>
        <w:t xml:space="preserve"> do </w:t>
      </w:r>
      <w:proofErr w:type="spellStart"/>
      <w:r w:rsidRPr="00874A41">
        <w:rPr>
          <w:rFonts w:ascii="Calibri" w:hAnsi="Calibri" w:cs="Calibri"/>
        </w:rPr>
        <w:t>parkoviste</w:t>
      </w:r>
      <w:proofErr w:type="spellEnd"/>
      <w:r w:rsidRPr="00874A41">
        <w:rPr>
          <w:rFonts w:ascii="Calibri" w:hAnsi="Calibri" w:cs="Calibri"/>
        </w:rPr>
        <w:t xml:space="preserve"> </w:t>
      </w:r>
      <w:proofErr w:type="spellStart"/>
      <w:r w:rsidRPr="00874A41">
        <w:rPr>
          <w:rFonts w:ascii="Calibri" w:hAnsi="Calibri" w:cs="Calibri"/>
        </w:rPr>
        <w:t>nemuze</w:t>
      </w:r>
      <w:proofErr w:type="spellEnd"/>
      <w:r w:rsidRPr="00874A41">
        <w:rPr>
          <w:rFonts w:ascii="Calibri" w:hAnsi="Calibri" w:cs="Calibri"/>
        </w:rPr>
        <w:t xml:space="preserve"> vjet vice aut </w:t>
      </w:r>
      <w:proofErr w:type="spellStart"/>
      <w:r w:rsidRPr="00874A41">
        <w:rPr>
          <w:rFonts w:ascii="Calibri" w:hAnsi="Calibri" w:cs="Calibri"/>
        </w:rPr>
        <w:t>tim</w:t>
      </w:r>
      <w:proofErr w:type="spellEnd"/>
      <w:r w:rsidRPr="00874A41">
        <w:rPr>
          <w:rFonts w:ascii="Calibri" w:hAnsi="Calibri" w:cs="Calibri"/>
        </w:rPr>
        <w:t xml:space="preserve"> </w:t>
      </w:r>
      <w:proofErr w:type="spellStart"/>
      <w:r w:rsidRPr="00874A41">
        <w:rPr>
          <w:rFonts w:ascii="Calibri" w:hAnsi="Calibri" w:cs="Calibri"/>
        </w:rPr>
        <w:t>padem</w:t>
      </w:r>
      <w:proofErr w:type="spellEnd"/>
      <w:r w:rsidRPr="00874A41">
        <w:rPr>
          <w:rFonts w:ascii="Calibri" w:hAnsi="Calibri" w:cs="Calibri"/>
        </w:rPr>
        <w:t xml:space="preserve">. Ale pokud mi to </w:t>
      </w:r>
      <w:proofErr w:type="spellStart"/>
      <w:r w:rsidRPr="00874A41">
        <w:rPr>
          <w:rFonts w:ascii="Calibri" w:hAnsi="Calibri" w:cs="Calibri"/>
        </w:rPr>
        <w:t>vysvetlite</w:t>
      </w:r>
      <w:proofErr w:type="spellEnd"/>
      <w:r w:rsidRPr="00874A41">
        <w:rPr>
          <w:rFonts w:ascii="Calibri" w:hAnsi="Calibri" w:cs="Calibri"/>
        </w:rPr>
        <w:t xml:space="preserve"> do emailu, budu rad. </w:t>
      </w:r>
      <w:proofErr w:type="spellStart"/>
      <w:r w:rsidRPr="00874A41">
        <w:rPr>
          <w:rFonts w:ascii="Calibri" w:hAnsi="Calibri" w:cs="Calibri"/>
        </w:rPr>
        <w:t>Mejte</w:t>
      </w:r>
      <w:proofErr w:type="spellEnd"/>
      <w:r w:rsidRPr="00874A41">
        <w:rPr>
          <w:rFonts w:ascii="Calibri" w:hAnsi="Calibri" w:cs="Calibri"/>
        </w:rPr>
        <w:t xml:space="preserve"> fajn den a </w:t>
      </w:r>
      <w:proofErr w:type="spellStart"/>
      <w:r w:rsidRPr="00874A41">
        <w:rPr>
          <w:rFonts w:ascii="Calibri" w:hAnsi="Calibri" w:cs="Calibri"/>
        </w:rPr>
        <w:t>diky</w:t>
      </w:r>
      <w:proofErr w:type="spellEnd"/>
      <w:r w:rsidRPr="00874A41">
        <w:rPr>
          <w:rFonts w:ascii="Calibri" w:hAnsi="Calibri" w:cs="Calibri"/>
        </w:rPr>
        <w:t xml:space="preserve"> za anketu! </w:t>
      </w:r>
      <w:proofErr w:type="spellStart"/>
      <w:r w:rsidRPr="00874A41">
        <w:rPr>
          <w:rFonts w:ascii="Calibri" w:hAnsi="Calibri" w:cs="Calibri"/>
        </w:rPr>
        <w:t>Slo</w:t>
      </w:r>
      <w:proofErr w:type="spellEnd"/>
      <w:r w:rsidRPr="00874A41">
        <w:rPr>
          <w:rFonts w:ascii="Calibri" w:hAnsi="Calibri" w:cs="Calibri"/>
        </w:rPr>
        <w:t xml:space="preserve"> by tyto ankety </w:t>
      </w:r>
      <w:proofErr w:type="spellStart"/>
      <w:r w:rsidRPr="00874A41">
        <w:rPr>
          <w:rFonts w:ascii="Calibri" w:hAnsi="Calibri" w:cs="Calibri"/>
        </w:rPr>
        <w:t>posilat</w:t>
      </w:r>
      <w:proofErr w:type="spellEnd"/>
      <w:r w:rsidRPr="00874A41">
        <w:rPr>
          <w:rFonts w:ascii="Calibri" w:hAnsi="Calibri" w:cs="Calibri"/>
        </w:rPr>
        <w:t xml:space="preserve"> emailem? </w:t>
      </w:r>
      <w:proofErr w:type="spellStart"/>
      <w:r w:rsidRPr="00874A41">
        <w:rPr>
          <w:rFonts w:ascii="Calibri" w:hAnsi="Calibri" w:cs="Calibri"/>
        </w:rPr>
        <w:t>Ma</w:t>
      </w:r>
      <w:proofErr w:type="spellEnd"/>
      <w:r w:rsidRPr="00874A41">
        <w:rPr>
          <w:rFonts w:ascii="Calibri" w:hAnsi="Calibri" w:cs="Calibri"/>
        </w:rPr>
        <w:t xml:space="preserve"> </w:t>
      </w:r>
      <w:proofErr w:type="spellStart"/>
      <w:r w:rsidRPr="00874A41">
        <w:rPr>
          <w:rFonts w:ascii="Calibri" w:hAnsi="Calibri" w:cs="Calibri"/>
        </w:rPr>
        <w:t>mestska</w:t>
      </w:r>
      <w:proofErr w:type="spellEnd"/>
      <w:r w:rsidRPr="00874A41">
        <w:rPr>
          <w:rFonts w:ascii="Calibri" w:hAnsi="Calibri" w:cs="Calibri"/>
        </w:rPr>
        <w:t xml:space="preserve"> </w:t>
      </w:r>
      <w:proofErr w:type="spellStart"/>
      <w:r w:rsidRPr="00874A41">
        <w:rPr>
          <w:rFonts w:ascii="Calibri" w:hAnsi="Calibri" w:cs="Calibri"/>
        </w:rPr>
        <w:t>cast</w:t>
      </w:r>
      <w:proofErr w:type="spellEnd"/>
      <w:r w:rsidRPr="00874A41">
        <w:rPr>
          <w:rFonts w:ascii="Calibri" w:hAnsi="Calibri" w:cs="Calibri"/>
        </w:rPr>
        <w:t xml:space="preserve"> </w:t>
      </w:r>
      <w:proofErr w:type="spellStart"/>
      <w:r w:rsidRPr="00874A41">
        <w:rPr>
          <w:rFonts w:ascii="Calibri" w:hAnsi="Calibri" w:cs="Calibri"/>
        </w:rPr>
        <w:t>nejaky</w:t>
      </w:r>
      <w:proofErr w:type="spellEnd"/>
      <w:r w:rsidRPr="00874A41">
        <w:rPr>
          <w:rFonts w:ascii="Calibri" w:hAnsi="Calibri" w:cs="Calibri"/>
        </w:rPr>
        <w:t xml:space="preserve"> </w:t>
      </w:r>
      <w:proofErr w:type="spellStart"/>
      <w:r w:rsidRPr="00874A41">
        <w:rPr>
          <w:rFonts w:ascii="Calibri" w:hAnsi="Calibri" w:cs="Calibri"/>
        </w:rPr>
        <w:t>newsletter</w:t>
      </w:r>
      <w:proofErr w:type="spellEnd"/>
      <w:r w:rsidRPr="00874A41">
        <w:rPr>
          <w:rFonts w:ascii="Calibri" w:hAnsi="Calibri" w:cs="Calibri"/>
        </w:rPr>
        <w:t xml:space="preserve"> pro obyvatele?"</w:t>
      </w:r>
    </w:p>
    <w:p w14:paraId="04D0B925" w14:textId="346E8A0F"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Hlavně až to budete stavět, tak vymyslete nějaké dočasné parkování, protože to bude naprosto nesnesitelné tady zaparkovat. Myslete na lidi, co tu doopravdy žijí, ne na sebe a své kapsy.</w:t>
      </w:r>
    </w:p>
    <w:p w14:paraId="1E0BC993"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Termín realizace, rád </w:t>
      </w:r>
      <w:proofErr w:type="gramStart"/>
      <w:r w:rsidRPr="00874A41">
        <w:rPr>
          <w:rFonts w:ascii="Calibri" w:hAnsi="Calibri" w:cs="Calibri"/>
        </w:rPr>
        <w:t>by jsem se</w:t>
      </w:r>
      <w:proofErr w:type="gramEnd"/>
      <w:r w:rsidRPr="00874A41">
        <w:rPr>
          <w:rFonts w:ascii="Calibri" w:hAnsi="Calibri" w:cs="Calibri"/>
        </w:rPr>
        <w:t xml:space="preserve"> dožil otevření, jsem už v důchodu.</w:t>
      </w:r>
    </w:p>
    <w:p w14:paraId="57B2F319"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Doufám v brzké zahájení projektu a výstavby parkovacího domu Vlkova.</w:t>
      </w:r>
    </w:p>
    <w:p w14:paraId="30BCE3B9" w14:textId="0C48546E"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Elektromobily a auta na LPG by </w:t>
      </w:r>
      <w:proofErr w:type="spellStart"/>
      <w:r w:rsidRPr="00874A41">
        <w:rPr>
          <w:rFonts w:ascii="Calibri" w:hAnsi="Calibri" w:cs="Calibri"/>
        </w:rPr>
        <w:t>meli</w:t>
      </w:r>
      <w:proofErr w:type="spellEnd"/>
      <w:r w:rsidRPr="00874A41">
        <w:rPr>
          <w:rFonts w:ascii="Calibri" w:hAnsi="Calibri" w:cs="Calibri"/>
        </w:rPr>
        <w:t xml:space="preserve"> </w:t>
      </w:r>
      <w:proofErr w:type="spellStart"/>
      <w:r w:rsidRPr="00874A41">
        <w:rPr>
          <w:rFonts w:ascii="Calibri" w:hAnsi="Calibri" w:cs="Calibri"/>
        </w:rPr>
        <w:t>mit</w:t>
      </w:r>
      <w:proofErr w:type="spellEnd"/>
      <w:r w:rsidRPr="00874A41">
        <w:rPr>
          <w:rFonts w:ascii="Calibri" w:hAnsi="Calibri" w:cs="Calibri"/>
        </w:rPr>
        <w:t xml:space="preserve"> </w:t>
      </w:r>
      <w:proofErr w:type="spellStart"/>
      <w:r w:rsidRPr="00874A41">
        <w:rPr>
          <w:rFonts w:ascii="Calibri" w:hAnsi="Calibri" w:cs="Calibri"/>
        </w:rPr>
        <w:t>zakazane</w:t>
      </w:r>
      <w:proofErr w:type="spellEnd"/>
      <w:r w:rsidRPr="00874A41">
        <w:rPr>
          <w:rFonts w:ascii="Calibri" w:hAnsi="Calibri" w:cs="Calibri"/>
        </w:rPr>
        <w:t xml:space="preserve"> </w:t>
      </w:r>
      <w:proofErr w:type="spellStart"/>
      <w:r w:rsidRPr="00874A41">
        <w:rPr>
          <w:rFonts w:ascii="Calibri" w:hAnsi="Calibri" w:cs="Calibri"/>
        </w:rPr>
        <w:t>parkovani</w:t>
      </w:r>
      <w:proofErr w:type="spellEnd"/>
      <w:r w:rsidRPr="00874A41">
        <w:rPr>
          <w:rFonts w:ascii="Calibri" w:hAnsi="Calibri" w:cs="Calibri"/>
        </w:rPr>
        <w:t xml:space="preserve"> v </w:t>
      </w:r>
      <w:proofErr w:type="spellStart"/>
      <w:r w:rsidRPr="00874A41">
        <w:rPr>
          <w:rFonts w:ascii="Calibri" w:hAnsi="Calibri" w:cs="Calibri"/>
        </w:rPr>
        <w:t>parkov</w:t>
      </w:r>
      <w:r>
        <w:rPr>
          <w:rFonts w:ascii="Calibri" w:hAnsi="Calibri" w:cs="Calibri"/>
        </w:rPr>
        <w:t>acim</w:t>
      </w:r>
      <w:proofErr w:type="spellEnd"/>
      <w:r>
        <w:rPr>
          <w:rFonts w:ascii="Calibri" w:hAnsi="Calibri" w:cs="Calibri"/>
        </w:rPr>
        <w:t xml:space="preserve"> dome </w:t>
      </w:r>
      <w:proofErr w:type="spellStart"/>
      <w:r>
        <w:rPr>
          <w:rFonts w:ascii="Calibri" w:hAnsi="Calibri" w:cs="Calibri"/>
        </w:rPr>
        <w:t>kvuli</w:t>
      </w:r>
      <w:proofErr w:type="spellEnd"/>
      <w:r>
        <w:rPr>
          <w:rFonts w:ascii="Calibri" w:hAnsi="Calibri" w:cs="Calibri"/>
        </w:rPr>
        <w:t xml:space="preserve"> riziku </w:t>
      </w:r>
      <w:proofErr w:type="spellStart"/>
      <w:r>
        <w:rPr>
          <w:rFonts w:ascii="Calibri" w:hAnsi="Calibri" w:cs="Calibri"/>
        </w:rPr>
        <w:t>pozaru</w:t>
      </w:r>
      <w:proofErr w:type="spellEnd"/>
      <w:r>
        <w:rPr>
          <w:rFonts w:ascii="Calibri" w:hAnsi="Calibri" w:cs="Calibri"/>
        </w:rPr>
        <w:t>!</w:t>
      </w:r>
    </w:p>
    <w:p w14:paraId="0EF71469" w14:textId="6790D7BA" w:rsidR="00874A41" w:rsidRPr="00874A41" w:rsidRDefault="00874A41" w:rsidP="00874A41">
      <w:pPr>
        <w:keepNext/>
        <w:keepLines/>
        <w:spacing w:before="240" w:after="120" w:line="240" w:lineRule="auto"/>
        <w:jc w:val="both"/>
        <w:outlineLvl w:val="4"/>
        <w:rPr>
          <w:rFonts w:ascii="Calibri" w:hAnsi="Calibri" w:cs="Calibri"/>
        </w:rPr>
      </w:pPr>
      <w:proofErr w:type="spellStart"/>
      <w:r w:rsidRPr="00874A41">
        <w:rPr>
          <w:rFonts w:ascii="Calibri" w:hAnsi="Calibri" w:cs="Calibri"/>
        </w:rPr>
        <w:t>Misto</w:t>
      </w:r>
      <w:proofErr w:type="spellEnd"/>
      <w:r w:rsidRPr="00874A41">
        <w:rPr>
          <w:rFonts w:ascii="Calibri" w:hAnsi="Calibri" w:cs="Calibri"/>
        </w:rPr>
        <w:t xml:space="preserve"> pro motorka</w:t>
      </w:r>
      <w:r>
        <w:rPr>
          <w:rFonts w:ascii="Calibri" w:hAnsi="Calibri" w:cs="Calibri"/>
        </w:rPr>
        <w:t>.</w:t>
      </w:r>
    </w:p>
    <w:p w14:paraId="458CEBB7"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Ať je to co nejdřív! Můžete začít zákazem vjezdu nákladním vozidlům (vč. dodávek), mohou parkovat u Zetoru!</w:t>
      </w:r>
    </w:p>
    <w:p w14:paraId="4A3B9E0D"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Vyřešte prosím problém s parkováním co nejdříve. Pokud člověk přijede později, není kde zaparkovat a pak nebývá než zaparkovat na parkoviště u Billy, kde je oficiálně povoleno parkovat pouze 90 minut. Problém s parkováním je ještě větší od doby, kdy bylo zavřeno pro veřejnost parkoviště na konci ulice Sedláčkova. O parkovacím domě Vlkova lze najít článek z roku 2021, od té doby mi není znám jakýkoliv posun. Takže navrhuji </w:t>
      </w:r>
      <w:proofErr w:type="spellStart"/>
      <w:r w:rsidRPr="00874A41">
        <w:rPr>
          <w:rFonts w:ascii="Calibri" w:hAnsi="Calibri" w:cs="Calibri"/>
        </w:rPr>
        <w:t>Parkovaci</w:t>
      </w:r>
      <w:proofErr w:type="spellEnd"/>
      <w:r w:rsidRPr="00874A41">
        <w:rPr>
          <w:rFonts w:ascii="Calibri" w:hAnsi="Calibri" w:cs="Calibri"/>
        </w:rPr>
        <w:t xml:space="preserve"> dům Vlkova plus zavedení modrých zón. Dále pak nejlépe zamezení parkování služebních dodávek a jiných automobilů soukromých společností v okolí. Několik jich blokuje parkování dlouhou dobu. Tento problém by měly vyřešit placené parkování a modré zóny.</w:t>
      </w:r>
    </w:p>
    <w:p w14:paraId="6C2B3901"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Děkuji panu </w:t>
      </w:r>
      <w:proofErr w:type="spellStart"/>
      <w:r w:rsidRPr="00874A41">
        <w:rPr>
          <w:rFonts w:ascii="Calibri" w:hAnsi="Calibri" w:cs="Calibri"/>
        </w:rPr>
        <w:t>Skotalovi</w:t>
      </w:r>
      <w:proofErr w:type="spellEnd"/>
      <w:r w:rsidRPr="00874A41">
        <w:rPr>
          <w:rFonts w:ascii="Calibri" w:hAnsi="Calibri" w:cs="Calibri"/>
        </w:rPr>
        <w:t>, že aktivně řeší problematiku parkování v Líšni.</w:t>
      </w:r>
    </w:p>
    <w:p w14:paraId="5136C4DD"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Bude </w:t>
      </w:r>
      <w:proofErr w:type="spellStart"/>
      <w:r w:rsidRPr="00874A41">
        <w:rPr>
          <w:rFonts w:ascii="Calibri" w:hAnsi="Calibri" w:cs="Calibri"/>
        </w:rPr>
        <w:t>vybudovan</w:t>
      </w:r>
      <w:proofErr w:type="spellEnd"/>
      <w:r w:rsidRPr="00874A41">
        <w:rPr>
          <w:rFonts w:ascii="Calibri" w:hAnsi="Calibri" w:cs="Calibri"/>
        </w:rPr>
        <w:t xml:space="preserve"> </w:t>
      </w:r>
      <w:proofErr w:type="spellStart"/>
      <w:r w:rsidRPr="00874A41">
        <w:rPr>
          <w:rFonts w:ascii="Calibri" w:hAnsi="Calibri" w:cs="Calibri"/>
        </w:rPr>
        <w:t>chodnik</w:t>
      </w:r>
      <w:proofErr w:type="spellEnd"/>
      <w:r w:rsidRPr="00874A41">
        <w:rPr>
          <w:rFonts w:ascii="Calibri" w:hAnsi="Calibri" w:cs="Calibri"/>
        </w:rPr>
        <w:t xml:space="preserve"> na </w:t>
      </w:r>
      <w:proofErr w:type="spellStart"/>
      <w:r w:rsidRPr="00874A41">
        <w:rPr>
          <w:rFonts w:ascii="Calibri" w:hAnsi="Calibri" w:cs="Calibri"/>
        </w:rPr>
        <w:t>zastavku</w:t>
      </w:r>
      <w:proofErr w:type="spellEnd"/>
      <w:r w:rsidRPr="00874A41">
        <w:rPr>
          <w:rFonts w:ascii="Calibri" w:hAnsi="Calibri" w:cs="Calibri"/>
        </w:rPr>
        <w:t xml:space="preserve"> </w:t>
      </w:r>
      <w:proofErr w:type="spellStart"/>
      <w:r w:rsidRPr="00874A41">
        <w:rPr>
          <w:rFonts w:ascii="Calibri" w:hAnsi="Calibri" w:cs="Calibri"/>
        </w:rPr>
        <w:t>Novolisenska</w:t>
      </w:r>
      <w:proofErr w:type="spellEnd"/>
      <w:r w:rsidRPr="00874A41">
        <w:rPr>
          <w:rFonts w:ascii="Calibri" w:hAnsi="Calibri" w:cs="Calibri"/>
        </w:rPr>
        <w:t>?</w:t>
      </w:r>
    </w:p>
    <w:p w14:paraId="3AD8A9DA"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Parkovacích míst je zde opravdu málo (navrženo pro počet aut v roce 1978), o to víc parkování stěžuje automobilový prodejce, který svá auta parkuje všude kolem. Minimálně bych zařídil modré zóny, aby lidé, co tu bydlí, měli kde parkovat, a parkoviště zde nesloužilo jako vozový park Renault </w:t>
      </w:r>
      <w:proofErr w:type="spellStart"/>
      <w:r w:rsidRPr="00874A41">
        <w:rPr>
          <w:rFonts w:ascii="Calibri" w:hAnsi="Calibri" w:cs="Calibri"/>
        </w:rPr>
        <w:t>Opportunity</w:t>
      </w:r>
      <w:proofErr w:type="spellEnd"/>
      <w:r w:rsidRPr="00874A41">
        <w:rPr>
          <w:rFonts w:ascii="Calibri" w:hAnsi="Calibri" w:cs="Calibri"/>
        </w:rPr>
        <w:t xml:space="preserve">. </w:t>
      </w:r>
    </w:p>
    <w:p w14:paraId="47889FC4" w14:textId="601C115C"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Modré zóny by byly také řešením.</w:t>
      </w:r>
    </w:p>
    <w:p w14:paraId="64807AD1" w14:textId="12FA570A"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Nejvíce vidím problém </w:t>
      </w:r>
      <w:r>
        <w:rPr>
          <w:rFonts w:ascii="Calibri" w:hAnsi="Calibri" w:cs="Calibri"/>
        </w:rPr>
        <w:t>v parkování služebních dodávek.</w:t>
      </w:r>
    </w:p>
    <w:p w14:paraId="2FF48615" w14:textId="7C0B177D" w:rsidR="00874A41" w:rsidRPr="00874A41" w:rsidRDefault="00874A41" w:rsidP="00874A41">
      <w:pPr>
        <w:keepNext/>
        <w:keepLines/>
        <w:spacing w:before="240" w:after="120" w:line="240" w:lineRule="auto"/>
        <w:jc w:val="both"/>
        <w:outlineLvl w:val="4"/>
        <w:rPr>
          <w:rFonts w:ascii="Calibri" w:hAnsi="Calibri" w:cs="Calibri"/>
        </w:rPr>
      </w:pPr>
      <w:r>
        <w:rPr>
          <w:rFonts w:ascii="Calibri" w:hAnsi="Calibri" w:cs="Calibri"/>
        </w:rPr>
        <w:t>O</w:t>
      </w:r>
      <w:r w:rsidRPr="00874A41">
        <w:rPr>
          <w:rFonts w:ascii="Calibri" w:hAnsi="Calibri" w:cs="Calibri"/>
        </w:rPr>
        <w:t xml:space="preserve">cenil bych moznost koupe </w:t>
      </w:r>
      <w:proofErr w:type="spellStart"/>
      <w:r w:rsidRPr="00874A41">
        <w:rPr>
          <w:rFonts w:ascii="Calibri" w:hAnsi="Calibri" w:cs="Calibri"/>
        </w:rPr>
        <w:t>mista</w:t>
      </w:r>
      <w:proofErr w:type="spellEnd"/>
      <w:r w:rsidRPr="00874A41">
        <w:rPr>
          <w:rFonts w:ascii="Calibri" w:hAnsi="Calibri" w:cs="Calibri"/>
        </w:rPr>
        <w:t xml:space="preserve"> </w:t>
      </w:r>
      <w:proofErr w:type="spellStart"/>
      <w:r w:rsidRPr="00874A41">
        <w:rPr>
          <w:rFonts w:ascii="Calibri" w:hAnsi="Calibri" w:cs="Calibri"/>
        </w:rPr>
        <w:t>pred</w:t>
      </w:r>
      <w:proofErr w:type="spellEnd"/>
      <w:r w:rsidRPr="00874A41">
        <w:rPr>
          <w:rFonts w:ascii="Calibri" w:hAnsi="Calibri" w:cs="Calibri"/>
        </w:rPr>
        <w:t xml:space="preserve"> </w:t>
      </w:r>
      <w:proofErr w:type="spellStart"/>
      <w:r w:rsidRPr="00874A41">
        <w:rPr>
          <w:rFonts w:ascii="Calibri" w:hAnsi="Calibri" w:cs="Calibri"/>
        </w:rPr>
        <w:t>pronajmem</w:t>
      </w:r>
      <w:proofErr w:type="spellEnd"/>
      <w:r w:rsidRPr="00874A41">
        <w:rPr>
          <w:rFonts w:ascii="Calibri" w:hAnsi="Calibri" w:cs="Calibri"/>
        </w:rPr>
        <w:t xml:space="preserve"> a </w:t>
      </w:r>
      <w:proofErr w:type="spellStart"/>
      <w:r w:rsidRPr="00874A41">
        <w:rPr>
          <w:rFonts w:ascii="Calibri" w:hAnsi="Calibri" w:cs="Calibri"/>
        </w:rPr>
        <w:t>zajimalo</w:t>
      </w:r>
      <w:proofErr w:type="spellEnd"/>
      <w:r w:rsidRPr="00874A41">
        <w:rPr>
          <w:rFonts w:ascii="Calibri" w:hAnsi="Calibri" w:cs="Calibri"/>
        </w:rPr>
        <w:t xml:space="preserve"> by </w:t>
      </w:r>
      <w:proofErr w:type="spellStart"/>
      <w:r w:rsidRPr="00874A41">
        <w:rPr>
          <w:rFonts w:ascii="Calibri" w:hAnsi="Calibri" w:cs="Calibri"/>
        </w:rPr>
        <w:t>me</w:t>
      </w:r>
      <w:proofErr w:type="spellEnd"/>
      <w:r w:rsidRPr="00874A41">
        <w:rPr>
          <w:rFonts w:ascii="Calibri" w:hAnsi="Calibri" w:cs="Calibri"/>
        </w:rPr>
        <w:t xml:space="preserve">, kde budou </w:t>
      </w:r>
      <w:proofErr w:type="spellStart"/>
      <w:r w:rsidRPr="00874A41">
        <w:rPr>
          <w:rFonts w:ascii="Calibri" w:hAnsi="Calibri" w:cs="Calibri"/>
        </w:rPr>
        <w:t>stat</w:t>
      </w:r>
      <w:proofErr w:type="spellEnd"/>
      <w:r w:rsidRPr="00874A41">
        <w:rPr>
          <w:rFonts w:ascii="Calibri" w:hAnsi="Calibri" w:cs="Calibri"/>
        </w:rPr>
        <w:t xml:space="preserve"> </w:t>
      </w:r>
      <w:proofErr w:type="spellStart"/>
      <w:r w:rsidRPr="00874A41">
        <w:rPr>
          <w:rFonts w:ascii="Calibri" w:hAnsi="Calibri" w:cs="Calibri"/>
        </w:rPr>
        <w:t>vsechna</w:t>
      </w:r>
      <w:proofErr w:type="spellEnd"/>
      <w:r w:rsidRPr="00874A41">
        <w:rPr>
          <w:rFonts w:ascii="Calibri" w:hAnsi="Calibri" w:cs="Calibri"/>
        </w:rPr>
        <w:t xml:space="preserve"> auta </w:t>
      </w:r>
      <w:proofErr w:type="spellStart"/>
      <w:r w:rsidRPr="00874A41">
        <w:rPr>
          <w:rFonts w:ascii="Calibri" w:hAnsi="Calibri" w:cs="Calibri"/>
        </w:rPr>
        <w:t>nez</w:t>
      </w:r>
      <w:proofErr w:type="spellEnd"/>
      <w:r w:rsidRPr="00874A41">
        <w:rPr>
          <w:rFonts w:ascii="Calibri" w:hAnsi="Calibri" w:cs="Calibri"/>
        </w:rPr>
        <w:t xml:space="preserve"> se park. </w:t>
      </w:r>
      <w:proofErr w:type="gramStart"/>
      <w:r w:rsidRPr="00874A41">
        <w:rPr>
          <w:rFonts w:ascii="Calibri" w:hAnsi="Calibri" w:cs="Calibri"/>
        </w:rPr>
        <w:t>dum</w:t>
      </w:r>
      <w:proofErr w:type="gramEnd"/>
      <w:r w:rsidRPr="00874A41">
        <w:rPr>
          <w:rFonts w:ascii="Calibri" w:hAnsi="Calibri" w:cs="Calibri"/>
        </w:rPr>
        <w:t xml:space="preserve"> </w:t>
      </w:r>
      <w:proofErr w:type="spellStart"/>
      <w:r w:rsidRPr="00874A41">
        <w:rPr>
          <w:rFonts w:ascii="Calibri" w:hAnsi="Calibri" w:cs="Calibri"/>
        </w:rPr>
        <w:t>postavi</w:t>
      </w:r>
      <w:proofErr w:type="spellEnd"/>
      <w:r>
        <w:rPr>
          <w:rFonts w:ascii="Calibri" w:hAnsi="Calibri" w:cs="Calibri"/>
        </w:rPr>
        <w:t>.</w:t>
      </w:r>
    </w:p>
    <w:p w14:paraId="7768E9A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Bylo by dobré, kdyby byla možnost k jednomu bytu (v předem daných </w:t>
      </w:r>
      <w:proofErr w:type="gramStart"/>
      <w:r w:rsidRPr="00874A41">
        <w:rPr>
          <w:rFonts w:ascii="Calibri" w:hAnsi="Calibri" w:cs="Calibri"/>
        </w:rPr>
        <w:t>lokalitách)  koupit</w:t>
      </w:r>
      <w:proofErr w:type="gramEnd"/>
      <w:r w:rsidRPr="00874A41">
        <w:rPr>
          <w:rFonts w:ascii="Calibri" w:hAnsi="Calibri" w:cs="Calibri"/>
        </w:rPr>
        <w:t xml:space="preserve"> (ne pronajmout) max. 1-2 parkovací místa.</w:t>
      </w:r>
    </w:p>
    <w:p w14:paraId="49876B45"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Jen ať je počet parkovacích míst více než dostatečný neboť aut bude stále </w:t>
      </w:r>
      <w:proofErr w:type="spellStart"/>
      <w:r w:rsidRPr="00874A41">
        <w:rPr>
          <w:rFonts w:ascii="Calibri" w:hAnsi="Calibri" w:cs="Calibri"/>
        </w:rPr>
        <w:t>přibývát</w:t>
      </w:r>
      <w:proofErr w:type="spellEnd"/>
      <w:r w:rsidRPr="00874A41">
        <w:rPr>
          <w:rFonts w:ascii="Calibri" w:hAnsi="Calibri" w:cs="Calibri"/>
        </w:rPr>
        <w:t>. A hlavně ať cena nepřekročí 500 Kč za měsíc.</w:t>
      </w:r>
    </w:p>
    <w:p w14:paraId="7C2158FF"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Chtěl bych, aby MČ se více zabývala problémem s parkováním a dala tomuto tématu vyšší prioritu, s tím souvisí i stavba tohoto parkovacího domu. Ten by pak mělo provozovat a vlastnit město nebo MČ a nikoliv soukromý subjekt, který z něj bude chtít logicky zisk. Z mého pohledu je to standardní služba veřejnosti, která nemá přinášet zisk a cena za parkování má pokrývat náklady na provoz a možná umořit menší část nákladů stavby v průběhu let. Velmi špatný přiklad je soukromé parkoviště na ulici Sedláčkova, které je málo využívané, díky faktoru soukromé firmy a jejich podmínkám. Věřím, že spousta spoluobčanů by stejně, jako já, upřednostnila tento projekt například oproti plánovanému parku na ulici Houbalova, vedle ZŠ Masarova. </w:t>
      </w:r>
    </w:p>
    <w:p w14:paraId="26603489" w14:textId="6BE948C8"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Hlavně by to mělo být pro rezidenty a ne že si napakuje někdo kapsu a </w:t>
      </w:r>
      <w:r>
        <w:rPr>
          <w:rFonts w:ascii="Calibri" w:hAnsi="Calibri" w:cs="Calibri"/>
        </w:rPr>
        <w:t>místa případnou Renaultu dacii.</w:t>
      </w:r>
    </w:p>
    <w:p w14:paraId="53CC360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Včera bylo pozdě.</w:t>
      </w:r>
    </w:p>
    <w:p w14:paraId="5C415E3E" w14:textId="2C6E2912"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Parkoviště na </w:t>
      </w:r>
      <w:proofErr w:type="spellStart"/>
      <w:r w:rsidRPr="00874A41">
        <w:rPr>
          <w:rFonts w:ascii="Calibri" w:hAnsi="Calibri" w:cs="Calibri"/>
        </w:rPr>
        <w:t>Štefáčkové</w:t>
      </w:r>
      <w:proofErr w:type="spellEnd"/>
      <w:r w:rsidRPr="00874A41">
        <w:rPr>
          <w:rFonts w:ascii="Calibri" w:hAnsi="Calibri" w:cs="Calibri"/>
        </w:rPr>
        <w:t xml:space="preserve"> 1 okupují většinou auta z protějšího multifunkčního domu, kde jim parkoviště omezila závora.</w:t>
      </w:r>
    </w:p>
    <w:p w14:paraId="111F4D7A"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Návštěvy nemohou v sídlišti zaparkovat vůbec. Auta parkují u McDonaldu. Renault sebral možnost dojít v bezpečí na zastávku.</w:t>
      </w:r>
    </w:p>
    <w:p w14:paraId="0D8899E4" w14:textId="3488E2A1"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Na parkovištích před vchody parkují auta také v prostředku. Radíme </w:t>
      </w:r>
      <w:proofErr w:type="gramStart"/>
      <w:r w:rsidRPr="00874A41">
        <w:rPr>
          <w:rFonts w:ascii="Calibri" w:hAnsi="Calibri" w:cs="Calibri"/>
        </w:rPr>
        <w:t>si jak</w:t>
      </w:r>
      <w:proofErr w:type="gramEnd"/>
      <w:r w:rsidRPr="00874A41">
        <w:rPr>
          <w:rFonts w:ascii="Calibri" w:hAnsi="Calibri" w:cs="Calibri"/>
        </w:rPr>
        <w:t xml:space="preserve"> můžeme, když vyjíždíte po chodníku mnohdy číhá městská policie a ihned dává pokuty. Jinak s</w:t>
      </w:r>
      <w:r>
        <w:rPr>
          <w:rFonts w:ascii="Calibri" w:hAnsi="Calibri" w:cs="Calibri"/>
        </w:rPr>
        <w:t>e ale vyjet nedá.</w:t>
      </w:r>
    </w:p>
    <w:p w14:paraId="2761A83A" w14:textId="303318F4"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Modré zóny v Líšni nikdo nechce a závory na současném parkovišti (před </w:t>
      </w:r>
      <w:proofErr w:type="spellStart"/>
      <w:r w:rsidRPr="00874A41">
        <w:rPr>
          <w:rFonts w:ascii="Calibri" w:hAnsi="Calibri" w:cs="Calibri"/>
        </w:rPr>
        <w:t>Počítárnou</w:t>
      </w:r>
      <w:proofErr w:type="spellEnd"/>
      <w:r w:rsidRPr="00874A41">
        <w:rPr>
          <w:rFonts w:ascii="Calibri" w:hAnsi="Calibri" w:cs="Calibri"/>
        </w:rPr>
        <w:t xml:space="preserve">) také ne. V případě závor před </w:t>
      </w:r>
      <w:proofErr w:type="spellStart"/>
      <w:r w:rsidRPr="00874A41">
        <w:rPr>
          <w:rFonts w:ascii="Calibri" w:hAnsi="Calibri" w:cs="Calibri"/>
        </w:rPr>
        <w:t>Počítárnou</w:t>
      </w:r>
      <w:proofErr w:type="spellEnd"/>
      <w:r w:rsidRPr="00874A41">
        <w:rPr>
          <w:rFonts w:ascii="Calibri" w:hAnsi="Calibri" w:cs="Calibri"/>
        </w:rPr>
        <w:t xml:space="preserve"> by tato akce akorát způsobila, že bychom na Vlkove nezaparkoval už vůbec. Ohledně parkovacího domu - pokud by lidé měli za přijatelnou měsíční částku (za mě 300-500 Kč) měli jistotu, že zaparkují a jejich auto bude v bezpečí, tak si myslím, že bude poměrně vysoký zájem.</w:t>
      </w:r>
    </w:p>
    <w:p w14:paraId="7D56F2CD" w14:textId="54816266" w:rsidR="00874A41" w:rsidRPr="00874A41" w:rsidRDefault="00874A41" w:rsidP="00874A41">
      <w:pPr>
        <w:keepNext/>
        <w:keepLines/>
        <w:spacing w:before="240" w:after="120" w:line="240" w:lineRule="auto"/>
        <w:jc w:val="both"/>
        <w:outlineLvl w:val="4"/>
        <w:rPr>
          <w:rFonts w:ascii="Calibri" w:hAnsi="Calibri" w:cs="Calibri"/>
        </w:rPr>
      </w:pPr>
      <w:r>
        <w:rPr>
          <w:rFonts w:ascii="Calibri" w:hAnsi="Calibri" w:cs="Calibri"/>
        </w:rPr>
        <w:t>P</w:t>
      </w:r>
      <w:r w:rsidRPr="00874A41">
        <w:rPr>
          <w:rFonts w:ascii="Calibri" w:hAnsi="Calibri" w:cs="Calibri"/>
        </w:rPr>
        <w:t xml:space="preserve">okud by vyhrazená parkovací místa byla pod úrovni vozovky, pak by bylo více než vhodné zajistit dobrý odtok kvůli případnému přívalovému dešti, který by mohl způsobit zatopení zaparkovaných aut (navíc u křižovatky je hlavní uzávěr vody - v případě havárie by mohlo také dojít </w:t>
      </w:r>
      <w:r>
        <w:rPr>
          <w:rFonts w:ascii="Calibri" w:hAnsi="Calibri" w:cs="Calibri"/>
        </w:rPr>
        <w:t>k poškození zaparkovaných aut).</w:t>
      </w:r>
    </w:p>
    <w:p w14:paraId="739494C9" w14:textId="56F69A8D"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Koupě parkovacího stání</w:t>
      </w:r>
      <w:r>
        <w:rPr>
          <w:rFonts w:ascii="Calibri" w:hAnsi="Calibri" w:cs="Calibri"/>
        </w:rPr>
        <w:t>.</w:t>
      </w:r>
    </w:p>
    <w:p w14:paraId="1FD2F928" w14:textId="782CFFDD" w:rsidR="00874A41" w:rsidRPr="00874A41" w:rsidRDefault="00874A41" w:rsidP="00874A41">
      <w:pPr>
        <w:keepNext/>
        <w:keepLines/>
        <w:spacing w:before="240" w:after="120" w:line="240" w:lineRule="auto"/>
        <w:jc w:val="both"/>
        <w:outlineLvl w:val="4"/>
        <w:rPr>
          <w:rFonts w:ascii="Calibri" w:hAnsi="Calibri" w:cs="Calibri"/>
        </w:rPr>
      </w:pPr>
      <w:r>
        <w:rPr>
          <w:rFonts w:ascii="Calibri" w:hAnsi="Calibri" w:cs="Calibri"/>
        </w:rPr>
        <w:t>Zavedení modrých zón.</w:t>
      </w:r>
    </w:p>
    <w:p w14:paraId="3F6A6A9F" w14:textId="2B43F473" w:rsidR="00874A41" w:rsidRPr="00874A41" w:rsidRDefault="00874A41" w:rsidP="00874A41">
      <w:pPr>
        <w:keepNext/>
        <w:keepLines/>
        <w:spacing w:before="240" w:after="120" w:line="240" w:lineRule="auto"/>
        <w:jc w:val="both"/>
        <w:outlineLvl w:val="4"/>
        <w:rPr>
          <w:rFonts w:ascii="Calibri" w:hAnsi="Calibri" w:cs="Calibri"/>
        </w:rPr>
      </w:pPr>
      <w:r>
        <w:rPr>
          <w:rFonts w:ascii="Calibri" w:hAnsi="Calibri" w:cs="Calibri"/>
        </w:rPr>
        <w:t>J</w:t>
      </w:r>
      <w:r w:rsidRPr="00874A41">
        <w:rPr>
          <w:rFonts w:ascii="Calibri" w:hAnsi="Calibri" w:cs="Calibri"/>
        </w:rPr>
        <w:t xml:space="preserve">e potřeba uvažovat o tom, že to jak se mění lidé v domech, tedy starší generace náš opouští, a pro mladší generace je samozřejmostí, že po dovršení 18let má osoba OA, bude požadavek na parkování postupně vzrůstat. z toho důvodu je nutné budovat s výhledem do budoucna. aby nebyl problém současný řešen znova za 10 let. současně výstavba bude znamenat to, že po dobu výstavby nebude možné na místě </w:t>
      </w:r>
      <w:proofErr w:type="gramStart"/>
      <w:r w:rsidRPr="00874A41">
        <w:rPr>
          <w:rFonts w:ascii="Calibri" w:hAnsi="Calibri" w:cs="Calibri"/>
        </w:rPr>
        <w:t>parkovat... tedy</w:t>
      </w:r>
      <w:proofErr w:type="gramEnd"/>
      <w:r w:rsidRPr="00874A41">
        <w:rPr>
          <w:rFonts w:ascii="Calibri" w:hAnsi="Calibri" w:cs="Calibri"/>
        </w:rPr>
        <w:t xml:space="preserve"> cca 100aut se přesune někam...pro danou dobu by mohlo být místo alespoň pod vinohrady pod školou.... současně by stálo omezit parkování pouze na OA, nikoliv autobus, kamion, dodávky (zrušit značení "noční stání"... také by bylo dobré se vrátit k odtahu aut v době blokového čištění. spousty aut celý rok nevyjede. </w:t>
      </w:r>
    </w:p>
    <w:p w14:paraId="7E2B2F4C" w14:textId="6D9D5F91"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Aktuální situace není dobrá a zhoršuje se. Mé obavy jsou, že parkovací dům nastaví ceny vysoko natolik, že to počet použitých parkovacích stání efektivně sníží. To se již stalo na protější straně ulice před ovocným parkem, kde plné parkoviště po zpoplatnění má využitu tak 15% celkové kapacity.</w:t>
      </w:r>
    </w:p>
    <w:p w14:paraId="154EF023" w14:textId="54D8698A"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Budu rád pro parkovací dům, ale pouze v případě, že to n</w:t>
      </w:r>
      <w:r>
        <w:rPr>
          <w:rFonts w:ascii="Calibri" w:hAnsi="Calibri" w:cs="Calibri"/>
        </w:rPr>
        <w:t>ezpůsobí zhoršení celé situace.</w:t>
      </w:r>
    </w:p>
    <w:p w14:paraId="105F226B" w14:textId="77777777" w:rsidR="00874A41" w:rsidRPr="00874A41" w:rsidRDefault="00874A41" w:rsidP="00874A41">
      <w:pPr>
        <w:keepNext/>
        <w:keepLines/>
        <w:spacing w:before="240" w:after="120" w:line="240" w:lineRule="auto"/>
        <w:jc w:val="both"/>
        <w:outlineLvl w:val="4"/>
        <w:rPr>
          <w:rFonts w:ascii="Calibri" w:hAnsi="Calibri" w:cs="Calibri"/>
        </w:rPr>
      </w:pPr>
      <w:proofErr w:type="gramStart"/>
      <w:r w:rsidRPr="00874A41">
        <w:rPr>
          <w:rFonts w:ascii="Calibri" w:hAnsi="Calibri" w:cs="Calibri"/>
        </w:rPr>
        <w:t>Doufám že</w:t>
      </w:r>
      <w:proofErr w:type="gramEnd"/>
      <w:r w:rsidRPr="00874A41">
        <w:rPr>
          <w:rFonts w:ascii="Calibri" w:hAnsi="Calibri" w:cs="Calibri"/>
        </w:rPr>
        <w:t xml:space="preserve"> stavba dostane zelenou.</w:t>
      </w:r>
    </w:p>
    <w:p w14:paraId="2CB8231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Prosím více nabíjecích bodů na parkovištích, když už se to dělá, udělejte jich více prosím - ne </w:t>
      </w:r>
      <w:proofErr w:type="spellStart"/>
      <w:r w:rsidRPr="00874A41">
        <w:rPr>
          <w:rFonts w:ascii="Calibri" w:hAnsi="Calibri" w:cs="Calibri"/>
        </w:rPr>
        <w:t>nutněvyhrazená</w:t>
      </w:r>
      <w:proofErr w:type="spellEnd"/>
      <w:r w:rsidRPr="00874A41">
        <w:rPr>
          <w:rFonts w:ascii="Calibri" w:hAnsi="Calibri" w:cs="Calibri"/>
        </w:rPr>
        <w:t xml:space="preserve"> místa pro e-mobily.</w:t>
      </w:r>
    </w:p>
    <w:p w14:paraId="6A0B613C"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Dala bych přednost uzamykatelným vratům místo závory.</w:t>
      </w:r>
    </w:p>
    <w:p w14:paraId="444BB6D1" w14:textId="77777777" w:rsid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Odkoupení soukromého parkoviště u bytového domu Sedláčkova 2902 a tím by teoreticky nemuselo být úplně nutné momentálně stavět parkovací dům.</w:t>
      </w:r>
    </w:p>
    <w:p w14:paraId="3C86F4FA" w14:textId="6914213B"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Brno-Líšeň je okrajová část města Brna. Modré zóny dávají smysl v oblastech, kde jsou kanceláře a sklady firem nebo jsou volná parkovací místa využívána k odstavení auta na delší dobu, případně tam parkují přes noc firmy a velkým počtem aut. Tedy lze je v Líšni zavést v těchto místech, ale nesouhlasím s plošným zavedením v rámci celé Líšně, např. staré zástavby, Mariánského údolí atd. kde to postrádá smysl a počet aut se tam rozhodně nesníží.</w:t>
      </w:r>
    </w:p>
    <w:p w14:paraId="278F32C5"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Na současném </w:t>
      </w:r>
      <w:proofErr w:type="spellStart"/>
      <w:r w:rsidRPr="00874A41">
        <w:rPr>
          <w:rFonts w:ascii="Calibri" w:hAnsi="Calibri" w:cs="Calibri"/>
        </w:rPr>
        <w:t>parkovišti,kde</w:t>
      </w:r>
      <w:proofErr w:type="spellEnd"/>
      <w:r w:rsidRPr="00874A41">
        <w:rPr>
          <w:rFonts w:ascii="Calibri" w:hAnsi="Calibri" w:cs="Calibri"/>
        </w:rPr>
        <w:t xml:space="preserve"> je podle vás kapacita 90 </w:t>
      </w:r>
      <w:proofErr w:type="spellStart"/>
      <w:r w:rsidRPr="00874A41">
        <w:rPr>
          <w:rFonts w:ascii="Calibri" w:hAnsi="Calibri" w:cs="Calibri"/>
        </w:rPr>
        <w:t>vozidel,parkuje</w:t>
      </w:r>
      <w:proofErr w:type="spellEnd"/>
      <w:r w:rsidRPr="00874A41">
        <w:rPr>
          <w:rFonts w:ascii="Calibri" w:hAnsi="Calibri" w:cs="Calibri"/>
        </w:rPr>
        <w:t xml:space="preserve"> až 120 </w:t>
      </w:r>
      <w:proofErr w:type="spellStart"/>
      <w:proofErr w:type="gramStart"/>
      <w:r w:rsidRPr="00874A41">
        <w:rPr>
          <w:rFonts w:ascii="Calibri" w:hAnsi="Calibri" w:cs="Calibri"/>
        </w:rPr>
        <w:t>vozidel.Takže</w:t>
      </w:r>
      <w:proofErr w:type="spellEnd"/>
      <w:proofErr w:type="gramEnd"/>
      <w:r w:rsidRPr="00874A41">
        <w:rPr>
          <w:rFonts w:ascii="Calibri" w:hAnsi="Calibri" w:cs="Calibri"/>
        </w:rPr>
        <w:t xml:space="preserve"> navýšení kapacity na </w:t>
      </w:r>
      <w:proofErr w:type="spellStart"/>
      <w:r w:rsidRPr="00874A41">
        <w:rPr>
          <w:rFonts w:ascii="Calibri" w:hAnsi="Calibri" w:cs="Calibri"/>
        </w:rPr>
        <w:t>dvojnásobek,dle</w:t>
      </w:r>
      <w:proofErr w:type="spellEnd"/>
      <w:r w:rsidRPr="00874A41">
        <w:rPr>
          <w:rFonts w:ascii="Calibri" w:hAnsi="Calibri" w:cs="Calibri"/>
        </w:rPr>
        <w:t xml:space="preserve"> vás 180 vozidel jaksi </w:t>
      </w:r>
      <w:proofErr w:type="spellStart"/>
      <w:r w:rsidRPr="00874A41">
        <w:rPr>
          <w:rFonts w:ascii="Calibri" w:hAnsi="Calibri" w:cs="Calibri"/>
        </w:rPr>
        <w:t>nehraje.Dotaz:po</w:t>
      </w:r>
      <w:proofErr w:type="spellEnd"/>
      <w:r w:rsidRPr="00874A41">
        <w:rPr>
          <w:rFonts w:ascii="Calibri" w:hAnsi="Calibri" w:cs="Calibri"/>
        </w:rPr>
        <w:t xml:space="preserve"> dobu výstavby parkovacího </w:t>
      </w:r>
      <w:proofErr w:type="spellStart"/>
      <w:r w:rsidRPr="00874A41">
        <w:rPr>
          <w:rFonts w:ascii="Calibri" w:hAnsi="Calibri" w:cs="Calibri"/>
        </w:rPr>
        <w:t>domu,což</w:t>
      </w:r>
      <w:proofErr w:type="spellEnd"/>
      <w:r w:rsidRPr="00874A41">
        <w:rPr>
          <w:rFonts w:ascii="Calibri" w:hAnsi="Calibri" w:cs="Calibri"/>
        </w:rPr>
        <w:t xml:space="preserve"> po zkušenosti s výstavbou parkoviště na ulici Strnadova odhaduji na cca 2 </w:t>
      </w:r>
      <w:proofErr w:type="spellStart"/>
      <w:r w:rsidRPr="00874A41">
        <w:rPr>
          <w:rFonts w:ascii="Calibri" w:hAnsi="Calibri" w:cs="Calibri"/>
        </w:rPr>
        <w:t>roky,zmíněných</w:t>
      </w:r>
      <w:proofErr w:type="spellEnd"/>
      <w:r w:rsidRPr="00874A41">
        <w:rPr>
          <w:rFonts w:ascii="Calibri" w:hAnsi="Calibri" w:cs="Calibri"/>
        </w:rPr>
        <w:t xml:space="preserve"> 120 vozidel bude zaparkováno kde?</w:t>
      </w:r>
    </w:p>
    <w:p w14:paraId="53758BB1" w14:textId="00965302" w:rsidR="00874A41" w:rsidRPr="00874A41" w:rsidRDefault="00874A41" w:rsidP="00874A41">
      <w:pPr>
        <w:keepNext/>
        <w:keepLines/>
        <w:spacing w:before="240" w:after="120" w:line="240" w:lineRule="auto"/>
        <w:jc w:val="both"/>
        <w:outlineLvl w:val="4"/>
        <w:rPr>
          <w:rFonts w:ascii="Calibri" w:hAnsi="Calibri" w:cs="Calibri"/>
        </w:rPr>
      </w:pPr>
      <w:r>
        <w:rPr>
          <w:rFonts w:ascii="Calibri" w:hAnsi="Calibri" w:cs="Calibri"/>
        </w:rPr>
        <w:t>Modré zóny v Líšni chceme!</w:t>
      </w:r>
    </w:p>
    <w:p w14:paraId="565CF12A" w14:textId="7470C172"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Pokud je to finančně náročnější než modré zóny, tak bych to odložil.</w:t>
      </w:r>
    </w:p>
    <w:p w14:paraId="469CBD09" w14:textId="5EB4BFF5"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Myslím</w:t>
      </w:r>
      <w:r>
        <w:rPr>
          <w:rFonts w:ascii="Calibri" w:hAnsi="Calibri" w:cs="Calibri"/>
        </w:rPr>
        <w:t>,</w:t>
      </w:r>
      <w:r w:rsidRPr="00874A41">
        <w:rPr>
          <w:rFonts w:ascii="Calibri" w:hAnsi="Calibri" w:cs="Calibri"/>
        </w:rPr>
        <w:t xml:space="preserve"> že parkovací dům by bylo hnízdo nepřizpůsobivých a </w:t>
      </w:r>
      <w:proofErr w:type="spellStart"/>
      <w:r w:rsidRPr="00874A41">
        <w:rPr>
          <w:rFonts w:ascii="Calibri" w:hAnsi="Calibri" w:cs="Calibri"/>
        </w:rPr>
        <w:t>fetek</w:t>
      </w:r>
      <w:proofErr w:type="spellEnd"/>
      <w:r w:rsidRPr="00874A41">
        <w:rPr>
          <w:rFonts w:ascii="Calibri" w:hAnsi="Calibri" w:cs="Calibri"/>
        </w:rPr>
        <w:t>, které nám sídlí v křoví vedle Jedovnické a celkově jich tu je dost.</w:t>
      </w:r>
    </w:p>
    <w:p w14:paraId="060CE7E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 Líšni by měl být všeobecný kamerový systému nebo i Městská policie pro dohled - ta ale až po modrých zónách a pokud by se zjistilo, že vraků ubyde, tak by se MP zaplatila z pokut za parkování a z hlídáním rychlosti. </w:t>
      </w:r>
    </w:p>
    <w:p w14:paraId="38283B8A" w14:textId="67157463"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Navíc myslím</w:t>
      </w:r>
      <w:r>
        <w:rPr>
          <w:rFonts w:ascii="Calibri" w:hAnsi="Calibri" w:cs="Calibri"/>
        </w:rPr>
        <w:t>,</w:t>
      </w:r>
      <w:r w:rsidRPr="00874A41">
        <w:rPr>
          <w:rFonts w:ascii="Calibri" w:hAnsi="Calibri" w:cs="Calibri"/>
        </w:rPr>
        <w:t xml:space="preserve"> že MP by uvítalo více lidí.</w:t>
      </w:r>
    </w:p>
    <w:p w14:paraId="7A80FBB0" w14:textId="064497D5"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Jsem pro po</w:t>
      </w:r>
      <w:r>
        <w:rPr>
          <w:rFonts w:ascii="Calibri" w:hAnsi="Calibri" w:cs="Calibri"/>
        </w:rPr>
        <w:t>řádek v Líšni. Přeji hezký den.</w:t>
      </w:r>
    </w:p>
    <w:p w14:paraId="772E97A9" w14:textId="27F82D37" w:rsidR="00874A41" w:rsidRPr="00874A41" w:rsidRDefault="00635121" w:rsidP="00874A41">
      <w:pPr>
        <w:keepNext/>
        <w:keepLines/>
        <w:spacing w:before="240" w:after="120" w:line="240" w:lineRule="auto"/>
        <w:jc w:val="both"/>
        <w:outlineLvl w:val="4"/>
        <w:rPr>
          <w:rFonts w:ascii="Calibri" w:hAnsi="Calibri" w:cs="Calibri"/>
        </w:rPr>
      </w:pPr>
      <w:proofErr w:type="spellStart"/>
      <w:r>
        <w:rPr>
          <w:rFonts w:ascii="Calibri" w:hAnsi="Calibri" w:cs="Calibri"/>
        </w:rPr>
        <w:t>N</w:t>
      </w:r>
      <w:r w:rsidR="00874A41" w:rsidRPr="00874A41">
        <w:rPr>
          <w:rFonts w:ascii="Calibri" w:hAnsi="Calibri" w:cs="Calibri"/>
        </w:rPr>
        <w:t>edaji</w:t>
      </w:r>
      <w:proofErr w:type="spellEnd"/>
      <w:r w:rsidR="00874A41" w:rsidRPr="00874A41">
        <w:rPr>
          <w:rFonts w:ascii="Calibri" w:hAnsi="Calibri" w:cs="Calibri"/>
        </w:rPr>
        <w:t xml:space="preserve"> se </w:t>
      </w:r>
      <w:proofErr w:type="spellStart"/>
      <w:r w:rsidR="00874A41" w:rsidRPr="00874A41">
        <w:rPr>
          <w:rFonts w:ascii="Calibri" w:hAnsi="Calibri" w:cs="Calibri"/>
        </w:rPr>
        <w:t>parovaci</w:t>
      </w:r>
      <w:proofErr w:type="spellEnd"/>
      <w:r w:rsidR="00874A41" w:rsidRPr="00874A41">
        <w:rPr>
          <w:rFonts w:ascii="Calibri" w:hAnsi="Calibri" w:cs="Calibri"/>
        </w:rPr>
        <w:t xml:space="preserve"> </w:t>
      </w:r>
      <w:proofErr w:type="spellStart"/>
      <w:r w:rsidR="00874A41" w:rsidRPr="00874A41">
        <w:rPr>
          <w:rFonts w:ascii="Calibri" w:hAnsi="Calibri" w:cs="Calibri"/>
        </w:rPr>
        <w:t>mista</w:t>
      </w:r>
      <w:proofErr w:type="spellEnd"/>
      <w:r w:rsidR="00874A41" w:rsidRPr="00874A41">
        <w:rPr>
          <w:rFonts w:ascii="Calibri" w:hAnsi="Calibri" w:cs="Calibri"/>
        </w:rPr>
        <w:t xml:space="preserve"> koupit (</w:t>
      </w:r>
      <w:proofErr w:type="spellStart"/>
      <w:r w:rsidR="00874A41" w:rsidRPr="00874A41">
        <w:rPr>
          <w:rFonts w:ascii="Calibri" w:hAnsi="Calibri" w:cs="Calibri"/>
        </w:rPr>
        <w:t>misto</w:t>
      </w:r>
      <w:proofErr w:type="spellEnd"/>
      <w:r w:rsidR="00874A41" w:rsidRPr="00874A41">
        <w:rPr>
          <w:rFonts w:ascii="Calibri" w:hAnsi="Calibri" w:cs="Calibri"/>
        </w:rPr>
        <w:t xml:space="preserve"> pronajmu)?</w:t>
      </w:r>
    </w:p>
    <w:p w14:paraId="470A7C71" w14:textId="129CD99D"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P</w:t>
      </w:r>
      <w:r w:rsidR="00874A41" w:rsidRPr="00874A41">
        <w:rPr>
          <w:rFonts w:ascii="Calibri" w:hAnsi="Calibri" w:cs="Calibri"/>
        </w:rPr>
        <w:t xml:space="preserve">řednostně možnost zaplatit parkování rodina jen 1 </w:t>
      </w:r>
      <w:proofErr w:type="gramStart"/>
      <w:r w:rsidR="00874A41" w:rsidRPr="00874A41">
        <w:rPr>
          <w:rFonts w:ascii="Calibri" w:hAnsi="Calibri" w:cs="Calibri"/>
        </w:rPr>
        <w:t>auto ,aby</w:t>
      </w:r>
      <w:proofErr w:type="gramEnd"/>
      <w:r w:rsidR="00874A41" w:rsidRPr="00874A41">
        <w:rPr>
          <w:rFonts w:ascii="Calibri" w:hAnsi="Calibri" w:cs="Calibri"/>
        </w:rPr>
        <w:t xml:space="preserve"> se dostalo na většinu bydlících v této lokalitě</w:t>
      </w:r>
    </w:p>
    <w:p w14:paraId="66CEBF26" w14:textId="48FC1E3C"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Řešil bych, proč parkoviště u bytového domu na Sedláčkově ulici již druhým rokem zeje prázdnotou. Je zde minimálně sto volných míst. Problémy s parkováním na ulicích Štefáčkova, Strnadova a Vlkova se datují do doby, kdy ono parkoviště změnilo majitele. Typuji, že za dvě čáry na zemi se zde platí dost nechutné peníze. Nebo je to jinak?</w:t>
      </w:r>
    </w:p>
    <w:p w14:paraId="2487FFE1" w14:textId="0937F9DC"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Pokud byste parkovací dům opravdu stavěl, bylo by </w:t>
      </w:r>
      <w:proofErr w:type="gramStart"/>
      <w:r w:rsidRPr="00874A41">
        <w:rPr>
          <w:rFonts w:ascii="Calibri" w:hAnsi="Calibri" w:cs="Calibri"/>
        </w:rPr>
        <w:t>vhodné aby</w:t>
      </w:r>
      <w:proofErr w:type="gramEnd"/>
      <w:r w:rsidRPr="00874A41">
        <w:rPr>
          <w:rFonts w:ascii="Calibri" w:hAnsi="Calibri" w:cs="Calibri"/>
        </w:rPr>
        <w:t xml:space="preserve"> celá stavba trvala co nejkratší dobu - po dobu stavby bude parkování ještě komplikovanější (vozy kteří aktuálně parkují na Vlkově bude nutné někde parkovat).</w:t>
      </w:r>
    </w:p>
    <w:p w14:paraId="391CE047" w14:textId="46274BC8"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Bylo by vhodné zřídit na stávajících </w:t>
      </w:r>
      <w:proofErr w:type="gramStart"/>
      <w:r w:rsidRPr="00874A41">
        <w:rPr>
          <w:rFonts w:ascii="Calibri" w:hAnsi="Calibri" w:cs="Calibri"/>
        </w:rPr>
        <w:t>parkovištích  nějaká</w:t>
      </w:r>
      <w:proofErr w:type="gramEnd"/>
      <w:r w:rsidRPr="00874A41">
        <w:rPr>
          <w:rFonts w:ascii="Calibri" w:hAnsi="Calibri" w:cs="Calibri"/>
        </w:rPr>
        <w:t xml:space="preserve"> místa K+R třeba na 5 minut </w:t>
      </w:r>
      <w:proofErr w:type="spellStart"/>
      <w:r w:rsidRPr="00874A41">
        <w:rPr>
          <w:rFonts w:ascii="Calibri" w:hAnsi="Calibri" w:cs="Calibri"/>
        </w:rPr>
        <w:t>apod</w:t>
      </w:r>
      <w:proofErr w:type="spellEnd"/>
      <w:r w:rsidRPr="00874A41">
        <w:rPr>
          <w:rFonts w:ascii="Calibri" w:hAnsi="Calibri" w:cs="Calibri"/>
        </w:rPr>
        <w:t xml:space="preserve"> - pro možnost zajet před dům, složit nákup/vyložit rodinu </w:t>
      </w:r>
      <w:proofErr w:type="spellStart"/>
      <w:r w:rsidRPr="00874A41">
        <w:rPr>
          <w:rFonts w:ascii="Calibri" w:hAnsi="Calibri" w:cs="Calibri"/>
        </w:rPr>
        <w:t>apod</w:t>
      </w:r>
      <w:proofErr w:type="spellEnd"/>
      <w:r w:rsidRPr="00874A41">
        <w:rPr>
          <w:rFonts w:ascii="Calibri" w:hAnsi="Calibri" w:cs="Calibri"/>
        </w:rPr>
        <w:t xml:space="preserve"> a následně odvézt auto. To by se hodilo i teď bez parkovacího domu. Obč</w:t>
      </w:r>
      <w:r w:rsidR="00635121">
        <w:rPr>
          <w:rFonts w:ascii="Calibri" w:hAnsi="Calibri" w:cs="Calibri"/>
        </w:rPr>
        <w:t>as i toto je teď komplikované.</w:t>
      </w:r>
    </w:p>
    <w:p w14:paraId="37F40546" w14:textId="4D242816"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U </w:t>
      </w:r>
      <w:proofErr w:type="spellStart"/>
      <w:r w:rsidRPr="00874A41">
        <w:rPr>
          <w:rFonts w:ascii="Calibri" w:hAnsi="Calibri" w:cs="Calibri"/>
        </w:rPr>
        <w:t>otázks</w:t>
      </w:r>
      <w:proofErr w:type="spellEnd"/>
      <w:r w:rsidRPr="00874A41">
        <w:rPr>
          <w:rFonts w:ascii="Calibri" w:hAnsi="Calibri" w:cs="Calibri"/>
        </w:rPr>
        <w:t xml:space="preserve"> 3, jsem dal určitě ano, ač mám obě auta v garáži - pokud bych neměl tuto možnost </w:t>
      </w:r>
      <w:r w:rsidR="00635121">
        <w:rPr>
          <w:rFonts w:ascii="Calibri" w:hAnsi="Calibri" w:cs="Calibri"/>
        </w:rPr>
        <w:t>tak bych rozhodně problémy měl.</w:t>
      </w:r>
    </w:p>
    <w:p w14:paraId="277B2C3E"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Určitě </w:t>
      </w:r>
      <w:proofErr w:type="spellStart"/>
      <w:r w:rsidRPr="00874A41">
        <w:rPr>
          <w:rFonts w:ascii="Calibri" w:hAnsi="Calibri" w:cs="Calibri"/>
        </w:rPr>
        <w:t>neubirat</w:t>
      </w:r>
      <w:proofErr w:type="spellEnd"/>
      <w:r w:rsidRPr="00874A41">
        <w:rPr>
          <w:rFonts w:ascii="Calibri" w:hAnsi="Calibri" w:cs="Calibri"/>
        </w:rPr>
        <w:t xml:space="preserve"> zeleně kvůli parkovacím místům. Kdyby se parkovací dům </w:t>
      </w:r>
      <w:proofErr w:type="gramStart"/>
      <w:r w:rsidRPr="00874A41">
        <w:rPr>
          <w:rFonts w:ascii="Calibri" w:hAnsi="Calibri" w:cs="Calibri"/>
        </w:rPr>
        <w:t>stavěl nebylo</w:t>
      </w:r>
      <w:proofErr w:type="gramEnd"/>
      <w:r w:rsidRPr="00874A41">
        <w:rPr>
          <w:rFonts w:ascii="Calibri" w:hAnsi="Calibri" w:cs="Calibri"/>
        </w:rPr>
        <w:t xml:space="preserve"> by lepší postavit rovnou více pater? Ideálně podzemních. Ať se problém s nedostatkem míst neřeší do pár let znovu?</w:t>
      </w:r>
    </w:p>
    <w:p w14:paraId="6C243A1F"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Prosím řešte i další lokality - a hlavně parkování vraků, dodávek, karavanů apod. tam, kde nemají co dělat. A hlavně ideálně zaveďte buď modré zóny, nebo něco, kde se začnou postihovat druhá a třetí auta k bytu - to je zcela jednoznačně největší problém Líšně!! Každý má jedno hlavní auto a pak druhé, které 90% času pouze ucpává nějaké parkoviště a spíš je jak se říká "pro strýčka příhodu". Nebo ať lidi klidně mají víc aut, ale za druhé a každé další ať platí minimálně 10.000Kč/rok, jinak se tu za chvíli fakt nepohneme.</w:t>
      </w:r>
    </w:p>
    <w:p w14:paraId="78B14B5C" w14:textId="23E96176" w:rsidR="00874A41" w:rsidRPr="00874A41" w:rsidRDefault="00874A41" w:rsidP="00874A41">
      <w:pPr>
        <w:keepNext/>
        <w:keepLines/>
        <w:spacing w:before="240" w:after="120" w:line="240" w:lineRule="auto"/>
        <w:jc w:val="both"/>
        <w:outlineLvl w:val="4"/>
        <w:rPr>
          <w:rFonts w:ascii="Calibri" w:hAnsi="Calibri" w:cs="Calibri"/>
        </w:rPr>
      </w:pPr>
      <w:proofErr w:type="spellStart"/>
      <w:r w:rsidRPr="00874A41">
        <w:rPr>
          <w:rFonts w:ascii="Calibri" w:hAnsi="Calibri" w:cs="Calibri"/>
        </w:rPr>
        <w:t>Vicepodlažní</w:t>
      </w:r>
      <w:proofErr w:type="spellEnd"/>
      <w:r w:rsidRPr="00874A41">
        <w:rPr>
          <w:rFonts w:ascii="Calibri" w:hAnsi="Calibri" w:cs="Calibri"/>
        </w:rPr>
        <w:t xml:space="preserve"> garáže - kóje pro motoristy kteří </w:t>
      </w:r>
      <w:proofErr w:type="gramStart"/>
      <w:r w:rsidRPr="00874A41">
        <w:rPr>
          <w:rFonts w:ascii="Calibri" w:hAnsi="Calibri" w:cs="Calibri"/>
        </w:rPr>
        <w:t>bydlí</w:t>
      </w:r>
      <w:proofErr w:type="gramEnd"/>
      <w:r w:rsidRPr="00874A41">
        <w:rPr>
          <w:rFonts w:ascii="Calibri" w:hAnsi="Calibri" w:cs="Calibri"/>
        </w:rPr>
        <w:t xml:space="preserve"> v okolí  </w:t>
      </w:r>
      <w:proofErr w:type="gramStart"/>
      <w:r w:rsidRPr="00874A41">
        <w:rPr>
          <w:rFonts w:ascii="Calibri" w:hAnsi="Calibri" w:cs="Calibri"/>
        </w:rPr>
        <w:t>jsou</w:t>
      </w:r>
      <w:proofErr w:type="gramEnd"/>
      <w:r w:rsidRPr="00874A41">
        <w:rPr>
          <w:rFonts w:ascii="Calibri" w:hAnsi="Calibri" w:cs="Calibri"/>
        </w:rPr>
        <w:t xml:space="preserve"> fajn a umožní komfort všem.</w:t>
      </w:r>
    </w:p>
    <w:p w14:paraId="44A4F72A"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Když po půl roce přijedu do Brna z vesnice mám deprese z těch tisíců </w:t>
      </w:r>
      <w:proofErr w:type="gramStart"/>
      <w:r w:rsidRPr="00874A41">
        <w:rPr>
          <w:rFonts w:ascii="Calibri" w:hAnsi="Calibri" w:cs="Calibri"/>
        </w:rPr>
        <w:t>aut , která</w:t>
      </w:r>
      <w:proofErr w:type="gramEnd"/>
      <w:r w:rsidRPr="00874A41">
        <w:rPr>
          <w:rFonts w:ascii="Calibri" w:hAnsi="Calibri" w:cs="Calibri"/>
        </w:rPr>
        <w:t xml:space="preserve"> celodenně okupují domy a silnice.</w:t>
      </w:r>
    </w:p>
    <w:p w14:paraId="07AAF215" w14:textId="321C74AB"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Bude </w:t>
      </w:r>
      <w:proofErr w:type="spellStart"/>
      <w:r w:rsidRPr="00874A41">
        <w:rPr>
          <w:rFonts w:ascii="Calibri" w:hAnsi="Calibri" w:cs="Calibri"/>
        </w:rPr>
        <w:t>Krasne</w:t>
      </w:r>
      <w:proofErr w:type="spellEnd"/>
      <w:r w:rsidRPr="00874A41">
        <w:rPr>
          <w:rFonts w:ascii="Calibri" w:hAnsi="Calibri" w:cs="Calibri"/>
        </w:rPr>
        <w:t xml:space="preserve"> až se jednou všechna schovají do podz</w:t>
      </w:r>
      <w:r w:rsidR="00635121">
        <w:rPr>
          <w:rFonts w:ascii="Calibri" w:hAnsi="Calibri" w:cs="Calibri"/>
        </w:rPr>
        <w:t xml:space="preserve">emí nebo do </w:t>
      </w:r>
      <w:proofErr w:type="spellStart"/>
      <w:r w:rsidR="00635121">
        <w:rPr>
          <w:rFonts w:ascii="Calibri" w:hAnsi="Calibri" w:cs="Calibri"/>
        </w:rPr>
        <w:t>patrovych</w:t>
      </w:r>
      <w:proofErr w:type="spellEnd"/>
      <w:r w:rsidR="00635121">
        <w:rPr>
          <w:rFonts w:ascii="Calibri" w:hAnsi="Calibri" w:cs="Calibri"/>
        </w:rPr>
        <w:t xml:space="preserve">  </w:t>
      </w:r>
      <w:proofErr w:type="gramStart"/>
      <w:r w:rsidR="00635121">
        <w:rPr>
          <w:rFonts w:ascii="Calibri" w:hAnsi="Calibri" w:cs="Calibri"/>
        </w:rPr>
        <w:t>garáži .</w:t>
      </w:r>
      <w:proofErr w:type="gramEnd"/>
    </w:p>
    <w:p w14:paraId="141B3B44"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Parkovací dům je jednoznačně skvělá volba využití daného prostoru. V domě zvolit i periodické čištění stání.</w:t>
      </w:r>
    </w:p>
    <w:p w14:paraId="41693AAB" w14:textId="2517EEB3"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Ať už parkovací dům, nebo jiné řešení, je potřeba konat rychle a efektivně. Bez toho to je život v naší krásné městské části velmi složitý</w:t>
      </w:r>
      <w:r w:rsidR="00635121">
        <w:rPr>
          <w:rFonts w:ascii="Calibri" w:hAnsi="Calibri" w:cs="Calibri"/>
        </w:rPr>
        <w:t>.</w:t>
      </w:r>
    </w:p>
    <w:p w14:paraId="1094CE0C"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Jak často bude platba? Denně, týdne, měsíčně, čtvrtletně nebo ročně?</w:t>
      </w:r>
    </w:p>
    <w:p w14:paraId="37B14BA5"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Vzhledem k tomu, že zde bydlíme přes 40 let a parkování až do relativně nedávné </w:t>
      </w:r>
      <w:proofErr w:type="gramStart"/>
      <w:r w:rsidRPr="00874A41">
        <w:rPr>
          <w:rFonts w:ascii="Calibri" w:hAnsi="Calibri" w:cs="Calibri"/>
        </w:rPr>
        <w:t>doby  nebyl</w:t>
      </w:r>
      <w:proofErr w:type="gramEnd"/>
      <w:r w:rsidRPr="00874A41">
        <w:rPr>
          <w:rFonts w:ascii="Calibri" w:hAnsi="Calibri" w:cs="Calibri"/>
        </w:rPr>
        <w:t xml:space="preserve"> velký problém, očekávali bychom obdobný standard i do budoucna. Nově vybudovaná parkovací stání situaci bohužel nijak výrazně neovlivnila.</w:t>
      </w:r>
    </w:p>
    <w:p w14:paraId="1FB1AEC5" w14:textId="28877E06"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Pro mě a mou rodinu je i nyní parkováni na velkém parkovišti ta nejzazší možnost. Máme to </w:t>
      </w:r>
      <w:proofErr w:type="gramStart"/>
      <w:r w:rsidRPr="00874A41">
        <w:rPr>
          <w:rFonts w:ascii="Calibri" w:hAnsi="Calibri" w:cs="Calibri"/>
        </w:rPr>
        <w:t>daleko a když</w:t>
      </w:r>
      <w:proofErr w:type="gramEnd"/>
      <w:r w:rsidRPr="00874A41">
        <w:rPr>
          <w:rFonts w:ascii="Calibri" w:hAnsi="Calibri" w:cs="Calibri"/>
        </w:rPr>
        <w:t xml:space="preserve"> máte velký nákup nebo jedete z cest se spoustou zavazadel, což my často, + k tomu dít</w:t>
      </w:r>
      <w:r w:rsidR="00635121">
        <w:rPr>
          <w:rFonts w:ascii="Calibri" w:hAnsi="Calibri" w:cs="Calibri"/>
        </w:rPr>
        <w:t>ě a když nedej bože ještě prší.</w:t>
      </w:r>
    </w:p>
    <w:p w14:paraId="7E8A7D33"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No vždy se snažíme zaparkovat co nejblíže ke vchodu. </w:t>
      </w:r>
    </w:p>
    <w:p w14:paraId="21F2123A" w14:textId="77777777" w:rsidR="00874A41" w:rsidRPr="00874A41" w:rsidRDefault="00874A41" w:rsidP="00874A41">
      <w:pPr>
        <w:keepNext/>
        <w:keepLines/>
        <w:spacing w:before="240" w:after="120" w:line="240" w:lineRule="auto"/>
        <w:jc w:val="both"/>
        <w:outlineLvl w:val="4"/>
        <w:rPr>
          <w:rFonts w:ascii="Calibri" w:hAnsi="Calibri" w:cs="Calibri"/>
        </w:rPr>
      </w:pPr>
      <w:proofErr w:type="spellStart"/>
      <w:r w:rsidRPr="00874A41">
        <w:rPr>
          <w:rFonts w:ascii="Calibri" w:hAnsi="Calibri" w:cs="Calibri"/>
        </w:rPr>
        <w:t>Předplacenim</w:t>
      </w:r>
      <w:proofErr w:type="spellEnd"/>
      <w:r w:rsidRPr="00874A41">
        <w:rPr>
          <w:rFonts w:ascii="Calibri" w:hAnsi="Calibri" w:cs="Calibri"/>
        </w:rPr>
        <w:t xml:space="preserve"> místa v případném parkovacím domě by pro nás znamenalo, že vždy budeme muset jít tu dálku a ještě nás to bude stát peníze. Proto to není až tak lákavé. </w:t>
      </w:r>
    </w:p>
    <w:p w14:paraId="5EB208EB" w14:textId="490D3EB2"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Spíše bychom předplatili s</w:t>
      </w:r>
      <w:r w:rsidR="00635121">
        <w:rPr>
          <w:rFonts w:ascii="Calibri" w:hAnsi="Calibri" w:cs="Calibri"/>
        </w:rPr>
        <w:t xml:space="preserve">tání na ulici nejblíže vchodu. </w:t>
      </w:r>
    </w:p>
    <w:p w14:paraId="6F0D1502"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Pokud by se postavil parkovací dům (spíš pro spodní část-</w:t>
      </w:r>
      <w:proofErr w:type="spellStart"/>
      <w:r w:rsidRPr="00874A41">
        <w:rPr>
          <w:rFonts w:ascii="Calibri" w:hAnsi="Calibri" w:cs="Calibri"/>
        </w:rPr>
        <w:t>Vlkova,Strnadova</w:t>
      </w:r>
      <w:proofErr w:type="spellEnd"/>
      <w:r w:rsidRPr="00874A41">
        <w:rPr>
          <w:rFonts w:ascii="Calibri" w:hAnsi="Calibri" w:cs="Calibri"/>
        </w:rPr>
        <w:t xml:space="preserve">),pokud by se podařilo dostat auta ze Sedláčkovy na jejich </w:t>
      </w:r>
      <w:proofErr w:type="spellStart"/>
      <w:proofErr w:type="gramStart"/>
      <w:r w:rsidRPr="00874A41">
        <w:rPr>
          <w:rFonts w:ascii="Calibri" w:hAnsi="Calibri" w:cs="Calibri"/>
        </w:rPr>
        <w:t>parkoviště,podařilo</w:t>
      </w:r>
      <w:proofErr w:type="spellEnd"/>
      <w:proofErr w:type="gramEnd"/>
      <w:r w:rsidRPr="00874A41">
        <w:rPr>
          <w:rFonts w:ascii="Calibri" w:hAnsi="Calibri" w:cs="Calibri"/>
        </w:rPr>
        <w:t xml:space="preserve"> se zakázat parkování a odstavování nákladních dodávek (firemních) popřípadě se po obvodu ulic Vlkova a obě Strnadovy podařilo vybudovat kolmé stání + modrá zóna (jako ve velké části Brna),myslím že by bylo parkovacích míst dostatek</w:t>
      </w:r>
    </w:p>
    <w:p w14:paraId="5B3D64C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Zbytečný parkovací dům.  Stačí modré zóny </w:t>
      </w:r>
    </w:p>
    <w:p w14:paraId="48062637"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Naplánovat modré zóny, jsou </w:t>
      </w:r>
      <w:proofErr w:type="gramStart"/>
      <w:r w:rsidRPr="00874A41">
        <w:rPr>
          <w:rFonts w:ascii="Calibri" w:hAnsi="Calibri" w:cs="Calibri"/>
        </w:rPr>
        <w:t>lidé co</w:t>
      </w:r>
      <w:proofErr w:type="gramEnd"/>
      <w:r w:rsidRPr="00874A41">
        <w:rPr>
          <w:rFonts w:ascii="Calibri" w:hAnsi="Calibri" w:cs="Calibri"/>
        </w:rPr>
        <w:t xml:space="preserve"> zde bydlí co budou proti - 2 a více vozů v rodině, odstavené vozy od neděle do pátku, "vraky".</w:t>
      </w:r>
    </w:p>
    <w:p w14:paraId="2EF4D689"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Jak dlouho by trvala výstavba parkovacího domu a jak by bylo řešeno parkování v této době? Děkuji</w:t>
      </w:r>
    </w:p>
    <w:p w14:paraId="01D71559"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Možnost koupě parkovacího místa na stálo (cca za 200tis. Kč) s možností bezúročných splátek. </w:t>
      </w:r>
    </w:p>
    <w:p w14:paraId="335AA710" w14:textId="77777777" w:rsidR="00874A41" w:rsidRPr="00874A41" w:rsidRDefault="00874A41" w:rsidP="00874A41">
      <w:pPr>
        <w:keepNext/>
        <w:keepLines/>
        <w:spacing w:before="240" w:after="120" w:line="240" w:lineRule="auto"/>
        <w:jc w:val="both"/>
        <w:outlineLvl w:val="4"/>
        <w:rPr>
          <w:rFonts w:ascii="Calibri" w:hAnsi="Calibri" w:cs="Calibri"/>
        </w:rPr>
      </w:pPr>
      <w:proofErr w:type="spellStart"/>
      <w:r w:rsidRPr="00874A41">
        <w:rPr>
          <w:rFonts w:ascii="Calibri" w:hAnsi="Calibri" w:cs="Calibri"/>
        </w:rPr>
        <w:t>Modre</w:t>
      </w:r>
      <w:proofErr w:type="spellEnd"/>
      <w:r w:rsidRPr="00874A41">
        <w:rPr>
          <w:rFonts w:ascii="Calibri" w:hAnsi="Calibri" w:cs="Calibri"/>
        </w:rPr>
        <w:t xml:space="preserve"> </w:t>
      </w:r>
      <w:proofErr w:type="spellStart"/>
      <w:r w:rsidRPr="00874A41">
        <w:rPr>
          <w:rFonts w:ascii="Calibri" w:hAnsi="Calibri" w:cs="Calibri"/>
        </w:rPr>
        <w:t>zony</w:t>
      </w:r>
      <w:proofErr w:type="spellEnd"/>
      <w:r w:rsidRPr="00874A41">
        <w:rPr>
          <w:rFonts w:ascii="Calibri" w:hAnsi="Calibri" w:cs="Calibri"/>
        </w:rPr>
        <w:t xml:space="preserve"> by </w:t>
      </w:r>
      <w:proofErr w:type="spellStart"/>
      <w:r w:rsidRPr="00874A41">
        <w:rPr>
          <w:rFonts w:ascii="Calibri" w:hAnsi="Calibri" w:cs="Calibri"/>
        </w:rPr>
        <w:t>vyresili</w:t>
      </w:r>
      <w:proofErr w:type="spellEnd"/>
      <w:r w:rsidRPr="00874A41">
        <w:rPr>
          <w:rFonts w:ascii="Calibri" w:hAnsi="Calibri" w:cs="Calibri"/>
        </w:rPr>
        <w:t xml:space="preserve"> spoustu "</w:t>
      </w:r>
      <w:proofErr w:type="spellStart"/>
      <w:r w:rsidRPr="00874A41">
        <w:rPr>
          <w:rFonts w:ascii="Calibri" w:hAnsi="Calibri" w:cs="Calibri"/>
        </w:rPr>
        <w:t>odlozenych</w:t>
      </w:r>
      <w:proofErr w:type="spellEnd"/>
      <w:r w:rsidRPr="00874A41">
        <w:rPr>
          <w:rFonts w:ascii="Calibri" w:hAnsi="Calibri" w:cs="Calibri"/>
        </w:rPr>
        <w:t xml:space="preserve">" aut. </w:t>
      </w:r>
      <w:proofErr w:type="gramStart"/>
      <w:r w:rsidRPr="00874A41">
        <w:rPr>
          <w:rFonts w:ascii="Calibri" w:hAnsi="Calibri" w:cs="Calibri"/>
        </w:rPr>
        <w:t>2.auto</w:t>
      </w:r>
      <w:proofErr w:type="gramEnd"/>
      <w:r w:rsidRPr="00874A41">
        <w:rPr>
          <w:rFonts w:ascii="Calibri" w:hAnsi="Calibri" w:cs="Calibri"/>
        </w:rPr>
        <w:t xml:space="preserve"> v </w:t>
      </w:r>
      <w:proofErr w:type="spellStart"/>
      <w:r w:rsidRPr="00874A41">
        <w:rPr>
          <w:rFonts w:ascii="Calibri" w:hAnsi="Calibri" w:cs="Calibri"/>
        </w:rPr>
        <w:t>rodine</w:t>
      </w:r>
      <w:proofErr w:type="spellEnd"/>
      <w:r w:rsidRPr="00874A41">
        <w:rPr>
          <w:rFonts w:ascii="Calibri" w:hAnsi="Calibri" w:cs="Calibri"/>
        </w:rPr>
        <w:t xml:space="preserve"> je luxus, </w:t>
      </w:r>
      <w:proofErr w:type="spellStart"/>
      <w:r w:rsidRPr="00874A41">
        <w:rPr>
          <w:rFonts w:ascii="Calibri" w:hAnsi="Calibri" w:cs="Calibri"/>
        </w:rPr>
        <w:t>ac</w:t>
      </w:r>
      <w:proofErr w:type="spellEnd"/>
      <w:r w:rsidRPr="00874A41">
        <w:rPr>
          <w:rFonts w:ascii="Calibri" w:hAnsi="Calibri" w:cs="Calibri"/>
        </w:rPr>
        <w:t xml:space="preserve"> je </w:t>
      </w:r>
      <w:proofErr w:type="spellStart"/>
      <w:r w:rsidRPr="00874A41">
        <w:rPr>
          <w:rFonts w:ascii="Calibri" w:hAnsi="Calibri" w:cs="Calibri"/>
        </w:rPr>
        <w:t>sluzebni</w:t>
      </w:r>
      <w:proofErr w:type="spellEnd"/>
      <w:r w:rsidRPr="00874A41">
        <w:rPr>
          <w:rFonts w:ascii="Calibri" w:hAnsi="Calibri" w:cs="Calibri"/>
        </w:rPr>
        <w:t xml:space="preserve">, za to </w:t>
      </w:r>
      <w:proofErr w:type="spellStart"/>
      <w:r w:rsidRPr="00874A41">
        <w:rPr>
          <w:rFonts w:ascii="Calibri" w:hAnsi="Calibri" w:cs="Calibri"/>
        </w:rPr>
        <w:t>at</w:t>
      </w:r>
      <w:proofErr w:type="spellEnd"/>
      <w:r w:rsidRPr="00874A41">
        <w:rPr>
          <w:rFonts w:ascii="Calibri" w:hAnsi="Calibri" w:cs="Calibri"/>
        </w:rPr>
        <w:t xml:space="preserve"> se </w:t>
      </w:r>
      <w:proofErr w:type="spellStart"/>
      <w:r w:rsidRPr="00874A41">
        <w:rPr>
          <w:rFonts w:ascii="Calibri" w:hAnsi="Calibri" w:cs="Calibri"/>
        </w:rPr>
        <w:t>plati</w:t>
      </w:r>
      <w:proofErr w:type="spellEnd"/>
      <w:r w:rsidRPr="00874A41">
        <w:rPr>
          <w:rFonts w:ascii="Calibri" w:hAnsi="Calibri" w:cs="Calibri"/>
        </w:rPr>
        <w:t xml:space="preserve">. Za </w:t>
      </w:r>
      <w:proofErr w:type="spellStart"/>
      <w:r w:rsidRPr="00874A41">
        <w:rPr>
          <w:rFonts w:ascii="Calibri" w:hAnsi="Calibri" w:cs="Calibri"/>
        </w:rPr>
        <w:t>castky</w:t>
      </w:r>
      <w:proofErr w:type="spellEnd"/>
      <w:r w:rsidRPr="00874A41">
        <w:rPr>
          <w:rFonts w:ascii="Calibri" w:hAnsi="Calibri" w:cs="Calibri"/>
        </w:rPr>
        <w:t xml:space="preserve"> by mohly </w:t>
      </w:r>
      <w:proofErr w:type="spellStart"/>
      <w:r w:rsidRPr="00874A41">
        <w:rPr>
          <w:rFonts w:ascii="Calibri" w:hAnsi="Calibri" w:cs="Calibri"/>
        </w:rPr>
        <w:t>vyrust</w:t>
      </w:r>
      <w:proofErr w:type="spellEnd"/>
      <w:r w:rsidRPr="00874A41">
        <w:rPr>
          <w:rFonts w:ascii="Calibri" w:hAnsi="Calibri" w:cs="Calibri"/>
        </w:rPr>
        <w:t xml:space="preserve"> </w:t>
      </w:r>
      <w:proofErr w:type="spellStart"/>
      <w:r w:rsidRPr="00874A41">
        <w:rPr>
          <w:rFonts w:ascii="Calibri" w:hAnsi="Calibri" w:cs="Calibri"/>
        </w:rPr>
        <w:t>jednoduche</w:t>
      </w:r>
      <w:proofErr w:type="spellEnd"/>
      <w:r w:rsidRPr="00874A41">
        <w:rPr>
          <w:rFonts w:ascii="Calibri" w:hAnsi="Calibri" w:cs="Calibri"/>
        </w:rPr>
        <w:t xml:space="preserve"> </w:t>
      </w:r>
      <w:proofErr w:type="spellStart"/>
      <w:r w:rsidRPr="00874A41">
        <w:rPr>
          <w:rFonts w:ascii="Calibri" w:hAnsi="Calibri" w:cs="Calibri"/>
        </w:rPr>
        <w:t>jednopodlazni</w:t>
      </w:r>
      <w:proofErr w:type="spellEnd"/>
      <w:r w:rsidRPr="00874A41">
        <w:rPr>
          <w:rFonts w:ascii="Calibri" w:hAnsi="Calibri" w:cs="Calibri"/>
        </w:rPr>
        <w:t xml:space="preserve"> </w:t>
      </w:r>
      <w:proofErr w:type="spellStart"/>
      <w:r w:rsidRPr="00874A41">
        <w:rPr>
          <w:rFonts w:ascii="Calibri" w:hAnsi="Calibri" w:cs="Calibri"/>
        </w:rPr>
        <w:t>parkovaci</w:t>
      </w:r>
      <w:proofErr w:type="spellEnd"/>
      <w:r w:rsidRPr="00874A41">
        <w:rPr>
          <w:rFonts w:ascii="Calibri" w:hAnsi="Calibri" w:cs="Calibri"/>
        </w:rPr>
        <w:t xml:space="preserve"> domy. </w:t>
      </w:r>
      <w:proofErr w:type="spellStart"/>
      <w:r w:rsidRPr="00874A41">
        <w:rPr>
          <w:rFonts w:ascii="Calibri" w:hAnsi="Calibri" w:cs="Calibri"/>
        </w:rPr>
        <w:t>Privital</w:t>
      </w:r>
      <w:proofErr w:type="spellEnd"/>
      <w:r w:rsidRPr="00874A41">
        <w:rPr>
          <w:rFonts w:ascii="Calibri" w:hAnsi="Calibri" w:cs="Calibri"/>
        </w:rPr>
        <w:t xml:space="preserve"> bych vice </w:t>
      </w:r>
      <w:proofErr w:type="spellStart"/>
      <w:r w:rsidRPr="00874A41">
        <w:rPr>
          <w:rFonts w:ascii="Calibri" w:hAnsi="Calibri" w:cs="Calibri"/>
        </w:rPr>
        <w:t>mist</w:t>
      </w:r>
      <w:proofErr w:type="spellEnd"/>
      <w:r w:rsidRPr="00874A41">
        <w:rPr>
          <w:rFonts w:ascii="Calibri" w:hAnsi="Calibri" w:cs="Calibri"/>
        </w:rPr>
        <w:t xml:space="preserve"> pod kamerou (</w:t>
      </w:r>
      <w:proofErr w:type="spellStart"/>
      <w:r w:rsidRPr="00874A41">
        <w:rPr>
          <w:rFonts w:ascii="Calibri" w:hAnsi="Calibri" w:cs="Calibri"/>
        </w:rPr>
        <w:t>klidne</w:t>
      </w:r>
      <w:proofErr w:type="spellEnd"/>
      <w:r w:rsidRPr="00874A41">
        <w:rPr>
          <w:rFonts w:ascii="Calibri" w:hAnsi="Calibri" w:cs="Calibri"/>
        </w:rPr>
        <w:t xml:space="preserve"> i v </w:t>
      </w:r>
      <w:proofErr w:type="spellStart"/>
      <w:r w:rsidRPr="00874A41">
        <w:rPr>
          <w:rFonts w:ascii="Calibri" w:hAnsi="Calibri" w:cs="Calibri"/>
        </w:rPr>
        <w:t>parkovacim</w:t>
      </w:r>
      <w:proofErr w:type="spellEnd"/>
      <w:r w:rsidRPr="00874A41">
        <w:rPr>
          <w:rFonts w:ascii="Calibri" w:hAnsi="Calibri" w:cs="Calibri"/>
        </w:rPr>
        <w:t xml:space="preserve"> dome pro </w:t>
      </w:r>
      <w:proofErr w:type="spellStart"/>
      <w:r w:rsidRPr="00874A41">
        <w:rPr>
          <w:rFonts w:ascii="Calibri" w:hAnsi="Calibri" w:cs="Calibri"/>
        </w:rPr>
        <w:t>skutry</w:t>
      </w:r>
      <w:proofErr w:type="spellEnd"/>
      <w:r w:rsidRPr="00874A41">
        <w:rPr>
          <w:rFonts w:ascii="Calibri" w:hAnsi="Calibri" w:cs="Calibri"/>
        </w:rPr>
        <w:t xml:space="preserve">, ale za </w:t>
      </w:r>
      <w:proofErr w:type="spellStart"/>
      <w:r w:rsidRPr="00874A41">
        <w:rPr>
          <w:rFonts w:ascii="Calibri" w:hAnsi="Calibri" w:cs="Calibri"/>
        </w:rPr>
        <w:t>vyrazne</w:t>
      </w:r>
      <w:proofErr w:type="spellEnd"/>
      <w:r w:rsidRPr="00874A41">
        <w:rPr>
          <w:rFonts w:ascii="Calibri" w:hAnsi="Calibri" w:cs="Calibri"/>
        </w:rPr>
        <w:t xml:space="preserve"> </w:t>
      </w:r>
      <w:proofErr w:type="spellStart"/>
      <w:r w:rsidRPr="00874A41">
        <w:rPr>
          <w:rFonts w:ascii="Calibri" w:hAnsi="Calibri" w:cs="Calibri"/>
        </w:rPr>
        <w:t>nizsi</w:t>
      </w:r>
      <w:proofErr w:type="spellEnd"/>
      <w:r w:rsidRPr="00874A41">
        <w:rPr>
          <w:rFonts w:ascii="Calibri" w:hAnsi="Calibri" w:cs="Calibri"/>
        </w:rPr>
        <w:t xml:space="preserve"> cenu).</w:t>
      </w:r>
    </w:p>
    <w:p w14:paraId="75F93791" w14:textId="40BEBD84"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P</w:t>
      </w:r>
      <w:r w:rsidR="00874A41" w:rsidRPr="00874A41">
        <w:rPr>
          <w:rFonts w:ascii="Calibri" w:hAnsi="Calibri" w:cs="Calibri"/>
        </w:rPr>
        <w:t>arkovací dům už měl dávno stát</w:t>
      </w:r>
      <w:r>
        <w:rPr>
          <w:rFonts w:ascii="Calibri" w:hAnsi="Calibri" w:cs="Calibri"/>
        </w:rPr>
        <w:t>.</w:t>
      </w:r>
    </w:p>
    <w:p w14:paraId="2761C36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Kde budou parkovat auta, která tam již nyní </w:t>
      </w:r>
      <w:proofErr w:type="gramStart"/>
      <w:r w:rsidRPr="00874A41">
        <w:rPr>
          <w:rFonts w:ascii="Calibri" w:hAnsi="Calibri" w:cs="Calibri"/>
        </w:rPr>
        <w:t>parkují a není</w:t>
      </w:r>
      <w:proofErr w:type="gramEnd"/>
      <w:r w:rsidRPr="00874A41">
        <w:rPr>
          <w:rFonts w:ascii="Calibri" w:hAnsi="Calibri" w:cs="Calibri"/>
        </w:rPr>
        <w:t xml:space="preserve"> jich málo, pokud bude parkoviště ve výstavbě. </w:t>
      </w:r>
    </w:p>
    <w:p w14:paraId="1027B94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Podle mě je třeba zvážit navrhovaný projekt. Dvoupatrový parkovací dům nepřidá parkovací místa kvůli místu nutnému pro budovu jako takovou.</w:t>
      </w:r>
    </w:p>
    <w:p w14:paraId="1B27684A"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Pro úsporu parkovacích míst by možná pomohlo označení čárami jednotlivých stání, aby nedocházelo k mezerám. (Pokud ovšem v tomto případě legislativní požadavek nenařizuje ještě větší rozestupy)</w:t>
      </w:r>
    </w:p>
    <w:p w14:paraId="45ACE26C"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Klidně ať se postaví betonová zhovadilost ale ať </w:t>
      </w:r>
      <w:proofErr w:type="spellStart"/>
      <w:r w:rsidRPr="00874A41">
        <w:rPr>
          <w:rFonts w:ascii="Calibri" w:hAnsi="Calibri" w:cs="Calibri"/>
        </w:rPr>
        <w:t>neni</w:t>
      </w:r>
      <w:proofErr w:type="spellEnd"/>
      <w:r w:rsidRPr="00874A41">
        <w:rPr>
          <w:rFonts w:ascii="Calibri" w:hAnsi="Calibri" w:cs="Calibri"/>
        </w:rPr>
        <w:t xml:space="preserve"> zpoplatněna jinak si tady začne každý </w:t>
      </w:r>
      <w:proofErr w:type="gramStart"/>
      <w:r w:rsidRPr="00874A41">
        <w:rPr>
          <w:rFonts w:ascii="Calibri" w:hAnsi="Calibri" w:cs="Calibri"/>
        </w:rPr>
        <w:t>stát jak</w:t>
      </w:r>
      <w:proofErr w:type="gramEnd"/>
      <w:r w:rsidRPr="00874A41">
        <w:rPr>
          <w:rFonts w:ascii="Calibri" w:hAnsi="Calibri" w:cs="Calibri"/>
        </w:rPr>
        <w:t xml:space="preserve"> chce a kde chce! Hlavně když se to bude stavět tak se celá ulice </w:t>
      </w:r>
      <w:proofErr w:type="gramStart"/>
      <w:r w:rsidRPr="00874A41">
        <w:rPr>
          <w:rFonts w:ascii="Calibri" w:hAnsi="Calibri" w:cs="Calibri"/>
        </w:rPr>
        <w:t>zblázni jelikož</w:t>
      </w:r>
      <w:proofErr w:type="gramEnd"/>
      <w:r w:rsidRPr="00874A41">
        <w:rPr>
          <w:rFonts w:ascii="Calibri" w:hAnsi="Calibri" w:cs="Calibri"/>
        </w:rPr>
        <w:t xml:space="preserve"> od 14 hodiny </w:t>
      </w:r>
      <w:proofErr w:type="spellStart"/>
      <w:r w:rsidRPr="00874A41">
        <w:rPr>
          <w:rFonts w:ascii="Calibri" w:hAnsi="Calibri" w:cs="Calibri"/>
        </w:rPr>
        <w:t>uz</w:t>
      </w:r>
      <w:proofErr w:type="spellEnd"/>
      <w:r w:rsidRPr="00874A41">
        <w:rPr>
          <w:rFonts w:ascii="Calibri" w:hAnsi="Calibri" w:cs="Calibri"/>
        </w:rPr>
        <w:t xml:space="preserve"> nezaparkuje nikdo! </w:t>
      </w:r>
    </w:p>
    <w:p w14:paraId="14771D9B"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Začněte jednat v zájmu obyvatel Líšně a ne jen na základě vlastního prospěchu </w:t>
      </w:r>
    </w:p>
    <w:p w14:paraId="38B78B04"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Jsem už v letech, mám běžné auto. Doufám, že bohatí, podnikatelé budou parkovat v parkovacím domě a normálním lidem zbude místo na ulici.</w:t>
      </w:r>
    </w:p>
    <w:p w14:paraId="745CEBC5" w14:textId="7BC06484"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Kde budou moci parkovat dodávková vozidla a větší dodávková vozidla, která parkují na parkovišti nyní? </w:t>
      </w:r>
    </w:p>
    <w:p w14:paraId="2BCDE42C" w14:textId="7C376E9C"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J</w:t>
      </w:r>
      <w:r w:rsidR="00874A41" w:rsidRPr="00874A41">
        <w:rPr>
          <w:rFonts w:ascii="Calibri" w:hAnsi="Calibri" w:cs="Calibri"/>
        </w:rPr>
        <w:t xml:space="preserve">ak zajistíte, aby Renault nevyužil tato parkovací místa pro své potřeby (není problém domluvit babičku od vchodu, zaplatit ji a má další parkovací </w:t>
      </w:r>
      <w:proofErr w:type="gramStart"/>
      <w:r w:rsidR="00874A41" w:rsidRPr="00874A41">
        <w:rPr>
          <w:rFonts w:ascii="Calibri" w:hAnsi="Calibri" w:cs="Calibri"/>
        </w:rPr>
        <w:t>místa) ?</w:t>
      </w:r>
      <w:proofErr w:type="gramEnd"/>
      <w:r w:rsidR="00874A41" w:rsidRPr="00874A41">
        <w:rPr>
          <w:rFonts w:ascii="Calibri" w:hAnsi="Calibri" w:cs="Calibri"/>
        </w:rPr>
        <w:t xml:space="preserve"> </w:t>
      </w:r>
    </w:p>
    <w:p w14:paraId="14B72C5A" w14:textId="78069C1B"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K</w:t>
      </w:r>
      <w:r w:rsidR="00874A41" w:rsidRPr="00874A41">
        <w:rPr>
          <w:rFonts w:ascii="Calibri" w:hAnsi="Calibri" w:cs="Calibri"/>
        </w:rPr>
        <w:t xml:space="preserve">de budu moci občas zaparkovat s větším vozidlem, které mám jako firemní proto, abych se dostal na noc domů? ( a není nás profesionálních řidičů málo a bydlení / dlouhodobé pronájmy, koupě bytu / jsme vybírali i právě kvůli této možnosti </w:t>
      </w:r>
      <w:proofErr w:type="gramStart"/>
      <w:r w:rsidR="00874A41" w:rsidRPr="00874A41">
        <w:rPr>
          <w:rFonts w:ascii="Calibri" w:hAnsi="Calibri" w:cs="Calibri"/>
        </w:rPr>
        <w:t>parkování )</w:t>
      </w:r>
      <w:proofErr w:type="gramEnd"/>
    </w:p>
    <w:p w14:paraId="522D2D4B" w14:textId="16CDB14E"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2 parkovací věže pro menší vozy na velkém parkovišti na ulici Vlkova u nabíjení Tepláren by poskytlo parkování pro 40 vozů na 4 parkovacích místech. To je polovina objemu stávající parkovací plochy. </w:t>
      </w:r>
    </w:p>
    <w:p w14:paraId="7BDCEBC7"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Stávající plocha u </w:t>
      </w:r>
      <w:proofErr w:type="spellStart"/>
      <w:r w:rsidRPr="00874A41">
        <w:rPr>
          <w:rFonts w:ascii="Calibri" w:hAnsi="Calibri" w:cs="Calibri"/>
        </w:rPr>
        <w:t>Počítarny</w:t>
      </w:r>
      <w:proofErr w:type="spellEnd"/>
      <w:r w:rsidRPr="00874A41">
        <w:rPr>
          <w:rFonts w:ascii="Calibri" w:hAnsi="Calibri" w:cs="Calibri"/>
        </w:rPr>
        <w:t xml:space="preserve"> je využívána jako odstavné parkoviště pro vozy, které do sídliště nemohou nebo se tam nevejdou. Je tam tak plno, jelikož je využito i pro karavany, dodávky a občas i kamiony a autobusy zde bydlících řidičů. Jakmile postavíte parkovací dům, třetina prostoru najednou nebude využita, jelikož tam tyto vozy nebudou moci stát a zdvojnásobíte prostor pro osobní vozy -&gt; tolik jich tady zase není. </w:t>
      </w:r>
    </w:p>
    <w:p w14:paraId="654E2B8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Stále jsem schopen parkovat hodně pohodlně a to bydlím na ulici Vlkova. Parkovací místo nenajdu pouze v případě blokového čistění. A to i s vozy jako je MB Vito. Zdvojnásobit parkovací prostor pro osobní vozy, zpoplatnit stání a zamezit parkování vozidel, které jinak nemají kde stát, je velice nešťastné řešení. A věřím, že i politicky nešťastné. </w:t>
      </w:r>
    </w:p>
    <w:p w14:paraId="594AAB06" w14:textId="77777777" w:rsidR="0063512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Stačí parkoviště, které ještě není dodělané. Pokud je bude dělat ta samá firma jako mezi </w:t>
      </w:r>
      <w:proofErr w:type="spellStart"/>
      <w:r w:rsidRPr="00874A41">
        <w:rPr>
          <w:rFonts w:ascii="Calibri" w:hAnsi="Calibri" w:cs="Calibri"/>
        </w:rPr>
        <w:t>strnadovyma</w:t>
      </w:r>
      <w:proofErr w:type="spellEnd"/>
      <w:r w:rsidRPr="00874A41">
        <w:rPr>
          <w:rFonts w:ascii="Calibri" w:hAnsi="Calibri" w:cs="Calibri"/>
        </w:rPr>
        <w:t xml:space="preserve"> tak to bude vypadat.</w:t>
      </w:r>
    </w:p>
    <w:p w14:paraId="608972BA" w14:textId="6B9D430F"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P</w:t>
      </w:r>
      <w:r w:rsidR="00874A41" w:rsidRPr="00874A41">
        <w:rPr>
          <w:rFonts w:ascii="Calibri" w:hAnsi="Calibri" w:cs="Calibri"/>
        </w:rPr>
        <w:t xml:space="preserve">arkování zdarma na tomto velkém parkovišti je super, člověk má jistotu, že zde zaparkuje. </w:t>
      </w:r>
      <w:proofErr w:type="gramStart"/>
      <w:r w:rsidR="00874A41" w:rsidRPr="00874A41">
        <w:rPr>
          <w:rFonts w:ascii="Calibri" w:hAnsi="Calibri" w:cs="Calibri"/>
        </w:rPr>
        <w:t>výstavba</w:t>
      </w:r>
      <w:proofErr w:type="gramEnd"/>
      <w:r w:rsidR="00874A41" w:rsidRPr="00874A41">
        <w:rPr>
          <w:rFonts w:ascii="Calibri" w:hAnsi="Calibri" w:cs="Calibri"/>
        </w:rPr>
        <w:t xml:space="preserve"> placeného parkování způsobí ucpání ulic auty, všichni budeme parkovat v zeleni, mezi stromy, budeme blokovat průjezdnost ulic záchranným složkám, popelářům, častější budou autonehody kvůli špatně zaparkovaným autům všude možně. Nastoupí pouliční vandalismus na likvidaci placených míst a boj za </w:t>
      </w:r>
      <w:proofErr w:type="spellStart"/>
      <w:r w:rsidR="00874A41" w:rsidRPr="00874A41">
        <w:rPr>
          <w:rFonts w:ascii="Calibri" w:hAnsi="Calibri" w:cs="Calibri"/>
        </w:rPr>
        <w:t>znovuzpřístupnění</w:t>
      </w:r>
      <w:proofErr w:type="spellEnd"/>
      <w:r w:rsidR="00874A41" w:rsidRPr="00874A41">
        <w:rPr>
          <w:rFonts w:ascii="Calibri" w:hAnsi="Calibri" w:cs="Calibri"/>
        </w:rPr>
        <w:t xml:space="preserve"> volného parkování. Proboha nechte nám alespoň tuto možnost kde zaparkovat, když už bylo zrušeno (zpoplatněno) parkování na Sedláčkově. </w:t>
      </w:r>
    </w:p>
    <w:p w14:paraId="5BD35261" w14:textId="39055128" w:rsidR="00874A41" w:rsidRPr="00874A41" w:rsidRDefault="00635121" w:rsidP="00874A41">
      <w:pPr>
        <w:keepNext/>
        <w:keepLines/>
        <w:spacing w:before="240" w:after="120" w:line="240" w:lineRule="auto"/>
        <w:jc w:val="both"/>
        <w:outlineLvl w:val="4"/>
        <w:rPr>
          <w:rFonts w:ascii="Calibri" w:hAnsi="Calibri" w:cs="Calibri"/>
        </w:rPr>
      </w:pPr>
      <w:r>
        <w:rPr>
          <w:rFonts w:ascii="Calibri" w:hAnsi="Calibri" w:cs="Calibri"/>
        </w:rPr>
        <w:t>O</w:t>
      </w:r>
      <w:r w:rsidR="00874A41" w:rsidRPr="00874A41">
        <w:rPr>
          <w:rFonts w:ascii="Calibri" w:hAnsi="Calibri" w:cs="Calibri"/>
        </w:rPr>
        <w:t>tázky 10-14 jsou vyloženě manipulativní</w:t>
      </w:r>
    </w:p>
    <w:p w14:paraId="4FB423BB"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Kde bude zajištěno parkování v době výstavby parkovacího domu?</w:t>
      </w:r>
    </w:p>
    <w:p w14:paraId="4CCB9054"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Myslím si, že v Líšni okolo parkoviště Vlkova je dostatek parkovacích míst pro rezidenty. Problém vidím v tom, že v Líšni parkují mimobrněnští a nikdo je nedonutí použít odstavné parkoviště. Na parkovišti Vlkova dlouhodobě stojí nákladní vozy, autobusy, užitkové vozidla, taxislužby, které </w:t>
      </w:r>
      <w:proofErr w:type="gramStart"/>
      <w:r w:rsidRPr="00874A41">
        <w:rPr>
          <w:rFonts w:ascii="Calibri" w:hAnsi="Calibri" w:cs="Calibri"/>
        </w:rPr>
        <w:t>vozí</w:t>
      </w:r>
      <w:proofErr w:type="gramEnd"/>
      <w:r w:rsidRPr="00874A41">
        <w:rPr>
          <w:rFonts w:ascii="Calibri" w:hAnsi="Calibri" w:cs="Calibri"/>
        </w:rPr>
        <w:t xml:space="preserve"> lidi na letiště zde </w:t>
      </w:r>
      <w:proofErr w:type="gramStart"/>
      <w:r w:rsidRPr="00874A41">
        <w:rPr>
          <w:rFonts w:ascii="Calibri" w:hAnsi="Calibri" w:cs="Calibri"/>
        </w:rPr>
        <w:t>staví</w:t>
      </w:r>
      <w:proofErr w:type="gramEnd"/>
      <w:r w:rsidRPr="00874A41">
        <w:rPr>
          <w:rFonts w:ascii="Calibri" w:hAnsi="Calibri" w:cs="Calibri"/>
        </w:rPr>
        <w:t xml:space="preserve"> své dodávky, přičemž odstavné parkoviště je prázdné. Parkovací dům sice přinese víc míst, nicméně to dlouhodobě parkování nevyřeší,. Se zaváděním modrých zón v ostatních částech Brna zde bude parkovat víc a víc vozidel, kteří i teď nejsou ochotni platit za odstavné parkoviště. V prvním kroku bych tedy zakázal parkování autobusů, nákladních vozidel, na parkovišti </w:t>
      </w:r>
      <w:proofErr w:type="gramStart"/>
      <w:r w:rsidRPr="00874A41">
        <w:rPr>
          <w:rFonts w:ascii="Calibri" w:hAnsi="Calibri" w:cs="Calibri"/>
        </w:rPr>
        <w:t>Vlkova a pokud</w:t>
      </w:r>
      <w:proofErr w:type="gramEnd"/>
      <w:r w:rsidRPr="00874A41">
        <w:rPr>
          <w:rFonts w:ascii="Calibri" w:hAnsi="Calibri" w:cs="Calibri"/>
        </w:rPr>
        <w:t xml:space="preserve"> by se to nějak dalo omezil parkování firemních vozidel. Následně případně zavedl modré zóny.  Možností je také to, aby blízké odstavné parkoviště nebylo hrazené, ale bylo zadarmo. Teprve poté pokud </w:t>
      </w:r>
      <w:proofErr w:type="gramStart"/>
      <w:r w:rsidRPr="00874A41">
        <w:rPr>
          <w:rFonts w:ascii="Calibri" w:hAnsi="Calibri" w:cs="Calibri"/>
        </w:rPr>
        <w:t>by</w:t>
      </w:r>
      <w:proofErr w:type="gramEnd"/>
      <w:r w:rsidRPr="00874A41">
        <w:rPr>
          <w:rFonts w:ascii="Calibri" w:hAnsi="Calibri" w:cs="Calibri"/>
        </w:rPr>
        <w:t xml:space="preserve"> tato opatření nezabrala </w:t>
      </w:r>
      <w:proofErr w:type="gramStart"/>
      <w:r w:rsidRPr="00874A41">
        <w:rPr>
          <w:rFonts w:ascii="Calibri" w:hAnsi="Calibri" w:cs="Calibri"/>
        </w:rPr>
        <w:t>bych</w:t>
      </w:r>
      <w:proofErr w:type="gramEnd"/>
      <w:r w:rsidRPr="00874A41">
        <w:rPr>
          <w:rFonts w:ascii="Calibri" w:hAnsi="Calibri" w:cs="Calibri"/>
        </w:rPr>
        <w:t xml:space="preserve"> uvažoval o nákladném řešení ve formě stavby parkovacího domu, které by ale mělo sloužit rezidentům, za co nejnižší poplatek. Nápad se závorou pro rezidenty se mi líbí, případně tam zavést modrou zónu pro jedno vozidlo na domácnost.</w:t>
      </w:r>
    </w:p>
    <w:p w14:paraId="4DEBB69D"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Výstavba parkovacího domu bude znamenat, že auta nebudou mít během stavby kde parkovat. Projektu přesto fandím, z důvodu bezpečnosti, častých krádeží v okrajových částech oblasti, odkud by se auta mohla přestěhovat. Vyhrazená místa by snížila počet dostupných míst pro ostatní, parkoviště nebude plně využité, jsem proti.</w:t>
      </w:r>
    </w:p>
    <w:p w14:paraId="444AF179" w14:textId="43DA2050"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Nemám žádné auto. Místo parkovacího baráku nechat zbytek </w:t>
      </w:r>
      <w:proofErr w:type="spellStart"/>
      <w:r w:rsidRPr="00874A41">
        <w:rPr>
          <w:rFonts w:ascii="Calibri" w:hAnsi="Calibri" w:cs="Calibri"/>
        </w:rPr>
        <w:t>zelene</w:t>
      </w:r>
      <w:proofErr w:type="spellEnd"/>
      <w:r w:rsidRPr="00874A41">
        <w:rPr>
          <w:rFonts w:ascii="Calibri" w:hAnsi="Calibri" w:cs="Calibri"/>
        </w:rPr>
        <w:t>. Místo 3 aut na rodinu můžou lidí chodit pěšky nebo využívat MHD, která jezdí po 5 minutách.</w:t>
      </w:r>
    </w:p>
    <w:p w14:paraId="4F7CEFDF" w14:textId="60B2464B"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Je zbytečně ucpaný</w:t>
      </w:r>
      <w:r w:rsidR="00635121">
        <w:rPr>
          <w:rFonts w:ascii="Calibri" w:hAnsi="Calibri" w:cs="Calibri"/>
        </w:rPr>
        <w:t xml:space="preserve"> Brno když si každý vozí zadek.</w:t>
      </w:r>
    </w:p>
    <w:p w14:paraId="070B2B09"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Hodně by pomohlo příčné parkování zasahující do stávajících travnatých ploch na ulici Sedláčková a zákaz vykládky aut z kamionů u Renaultu - to bývá často velmi nepřehledné a nebezpečné </w:t>
      </w:r>
    </w:p>
    <w:p w14:paraId="527EB6C2"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Každý každá domácnost například na </w:t>
      </w:r>
      <w:proofErr w:type="spellStart"/>
      <w:r w:rsidRPr="00874A41">
        <w:rPr>
          <w:rFonts w:ascii="Calibri" w:hAnsi="Calibri" w:cs="Calibri"/>
        </w:rPr>
        <w:t>Štefáčkove</w:t>
      </w:r>
      <w:proofErr w:type="spellEnd"/>
      <w:r w:rsidRPr="00874A41">
        <w:rPr>
          <w:rFonts w:ascii="Calibri" w:hAnsi="Calibri" w:cs="Calibri"/>
        </w:rPr>
        <w:t xml:space="preserve"> kde </w:t>
      </w:r>
      <w:proofErr w:type="gramStart"/>
      <w:r w:rsidRPr="00874A41">
        <w:rPr>
          <w:rFonts w:ascii="Calibri" w:hAnsi="Calibri" w:cs="Calibri"/>
        </w:rPr>
        <w:t>bydlím měla</w:t>
      </w:r>
      <w:proofErr w:type="gramEnd"/>
      <w:r w:rsidRPr="00874A41">
        <w:rPr>
          <w:rFonts w:ascii="Calibri" w:hAnsi="Calibri" w:cs="Calibri"/>
        </w:rPr>
        <w:t xml:space="preserve"> </w:t>
      </w:r>
      <w:proofErr w:type="spellStart"/>
      <w:r w:rsidRPr="00874A41">
        <w:rPr>
          <w:rFonts w:ascii="Calibri" w:hAnsi="Calibri" w:cs="Calibri"/>
        </w:rPr>
        <w:t>mit</w:t>
      </w:r>
      <w:proofErr w:type="spellEnd"/>
      <w:r w:rsidRPr="00874A41">
        <w:rPr>
          <w:rFonts w:ascii="Calibri" w:hAnsi="Calibri" w:cs="Calibri"/>
        </w:rPr>
        <w:t xml:space="preserve"> přidělené před domem svoje parkovací </w:t>
      </w:r>
      <w:proofErr w:type="spellStart"/>
      <w:r w:rsidRPr="00874A41">
        <w:rPr>
          <w:rFonts w:ascii="Calibri" w:hAnsi="Calibri" w:cs="Calibri"/>
        </w:rPr>
        <w:t>místotak</w:t>
      </w:r>
      <w:proofErr w:type="spellEnd"/>
      <w:r w:rsidRPr="00874A41">
        <w:rPr>
          <w:rFonts w:ascii="Calibri" w:hAnsi="Calibri" w:cs="Calibri"/>
        </w:rPr>
        <w:t xml:space="preserve"> jak to je například ve Slatině. Z důvodu malých </w:t>
      </w:r>
      <w:proofErr w:type="gramStart"/>
      <w:r w:rsidRPr="00874A41">
        <w:rPr>
          <w:rFonts w:ascii="Calibri" w:hAnsi="Calibri" w:cs="Calibri"/>
        </w:rPr>
        <w:t>dětí které</w:t>
      </w:r>
      <w:proofErr w:type="gramEnd"/>
      <w:r w:rsidRPr="00874A41">
        <w:rPr>
          <w:rFonts w:ascii="Calibri" w:hAnsi="Calibri" w:cs="Calibri"/>
        </w:rPr>
        <w:t xml:space="preserve"> máme kočárek </w:t>
      </w:r>
      <w:proofErr w:type="spellStart"/>
      <w:r w:rsidRPr="00874A41">
        <w:rPr>
          <w:rFonts w:ascii="Calibri" w:hAnsi="Calibri" w:cs="Calibri"/>
        </w:rPr>
        <w:t>atd</w:t>
      </w:r>
      <w:proofErr w:type="spellEnd"/>
      <w:r w:rsidRPr="00874A41">
        <w:rPr>
          <w:rFonts w:ascii="Calibri" w:hAnsi="Calibri" w:cs="Calibri"/>
        </w:rPr>
        <w:t xml:space="preserve"> tahání věcí někde o 4 bloky jinde </w:t>
      </w:r>
      <w:proofErr w:type="spellStart"/>
      <w:r w:rsidRPr="00874A41">
        <w:rPr>
          <w:rFonts w:ascii="Calibri" w:hAnsi="Calibri" w:cs="Calibri"/>
        </w:rPr>
        <w:t>neni</w:t>
      </w:r>
      <w:proofErr w:type="spellEnd"/>
      <w:r w:rsidRPr="00874A41">
        <w:rPr>
          <w:rFonts w:ascii="Calibri" w:hAnsi="Calibri" w:cs="Calibri"/>
        </w:rPr>
        <w:t xml:space="preserve"> ok.</w:t>
      </w:r>
    </w:p>
    <w:p w14:paraId="62361D0C"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 této oblasti parkuje 25-30% aut, které jsou firemní osobní automobily, dodávky či malá nákladní auta, dále auta osob, </w:t>
      </w:r>
      <w:proofErr w:type="gramStart"/>
      <w:r w:rsidRPr="00874A41">
        <w:rPr>
          <w:rFonts w:ascii="Calibri" w:hAnsi="Calibri" w:cs="Calibri"/>
        </w:rPr>
        <w:t>kteří  si</w:t>
      </w:r>
      <w:proofErr w:type="gramEnd"/>
      <w:r w:rsidRPr="00874A41">
        <w:rPr>
          <w:rFonts w:ascii="Calibri" w:hAnsi="Calibri" w:cs="Calibri"/>
        </w:rPr>
        <w:t xml:space="preserve"> zde pronajímají byty a pracují v Brně jen v týdnu nebo zde odstavují v neděli navečer auta a odjíždějí MHD do bytů v zónách A,B a C. Tato oblast slouží jako parkoviště od neděle večer do pátku odpoledne. Nemá smysl budovat parkovací dům - mimochodem je zde venkovní parkoviště na Sedláčkové se závorou, které je prázdné. Řešením jsou modré zóny s pravidelnou každodenní kontrolou a pokutováním přestupků a jejich nekompromisním vymáháním.</w:t>
      </w:r>
    </w:p>
    <w:p w14:paraId="510536C4"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Navrhuji postavit </w:t>
      </w:r>
      <w:proofErr w:type="gramStart"/>
      <w:r w:rsidRPr="00874A41">
        <w:rPr>
          <w:rFonts w:ascii="Calibri" w:hAnsi="Calibri" w:cs="Calibri"/>
        </w:rPr>
        <w:t>parkoviště  místo</w:t>
      </w:r>
      <w:proofErr w:type="gramEnd"/>
      <w:r w:rsidRPr="00874A41">
        <w:rPr>
          <w:rFonts w:ascii="Calibri" w:hAnsi="Calibri" w:cs="Calibri"/>
        </w:rPr>
        <w:t xml:space="preserve"> zeleně na ul. Sedláčková, kde radnice několik let slibuje výstavbu parku, o který  lidé bydlící v okolí nemají zájem. </w:t>
      </w:r>
    </w:p>
    <w:p w14:paraId="5012DC23" w14:textId="77777777" w:rsidR="00874A41" w:rsidRPr="00874A41" w:rsidRDefault="00874A41" w:rsidP="00874A41">
      <w:pPr>
        <w:keepNext/>
        <w:keepLines/>
        <w:spacing w:before="240" w:after="120" w:line="240" w:lineRule="auto"/>
        <w:jc w:val="both"/>
        <w:outlineLvl w:val="4"/>
        <w:rPr>
          <w:rFonts w:ascii="Calibri" w:hAnsi="Calibri" w:cs="Calibri"/>
        </w:rPr>
      </w:pPr>
    </w:p>
    <w:p w14:paraId="7DE95306"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Jsem proti výstavbě . Kde by parkovala auta v průběhu výstavby? Uveďte, kolik by uživatel za parkování platil?</w:t>
      </w:r>
    </w:p>
    <w:p w14:paraId="08415752"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Před nějakou dobou bylo zavedeno placené parkování na ulici Sedláčkova o pár set metrů vedle. Zaplněnost je tak 25%. Z toho usuzuji, že parkovací dům/placené stání není cesta, kudy by se chtěli rezidenti vydat. Lepší mi přijde dostat z ulic nerezidenty a využít pro ně parkoviště na ul. Trnkova, které je k tomu určené. Proto navrhuji nejprve zavést modré zóny (nyní Líšeň doplácí na to, že v jiných čtvrtích jsou). Přes můj negativní názor na tento projekt oceňuji přiloženou vizualizaci jako jednu z jeho </w:t>
      </w:r>
      <w:proofErr w:type="spellStart"/>
      <w:r w:rsidRPr="00874A41">
        <w:rPr>
          <w:rFonts w:ascii="Calibri" w:hAnsi="Calibri" w:cs="Calibri"/>
        </w:rPr>
        <w:t>nejrozumějších</w:t>
      </w:r>
      <w:proofErr w:type="spellEnd"/>
      <w:r w:rsidRPr="00874A41">
        <w:rPr>
          <w:rFonts w:ascii="Calibri" w:hAnsi="Calibri" w:cs="Calibri"/>
        </w:rPr>
        <w:t xml:space="preserve"> podob.</w:t>
      </w:r>
    </w:p>
    <w:p w14:paraId="4DBFA141"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Plánovaný dům je příliš malý. Současné parkoviště s punkovým systémem parkování pojme stejné nebo vyšší množství aut, situace se tedy </w:t>
      </w:r>
      <w:proofErr w:type="spellStart"/>
      <w:r w:rsidRPr="00874A41">
        <w:rPr>
          <w:rFonts w:ascii="Calibri" w:hAnsi="Calibri" w:cs="Calibri"/>
        </w:rPr>
        <w:t>vystavbou</w:t>
      </w:r>
      <w:proofErr w:type="spellEnd"/>
      <w:r w:rsidRPr="00874A41">
        <w:rPr>
          <w:rFonts w:ascii="Calibri" w:hAnsi="Calibri" w:cs="Calibri"/>
        </w:rPr>
        <w:t xml:space="preserve"> nezlepší. Pokud stavět, alespoň na 4 patra.</w:t>
      </w:r>
    </w:p>
    <w:p w14:paraId="1807E6EE"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Nestačilo by se domluvit s </w:t>
      </w:r>
      <w:proofErr w:type="spellStart"/>
      <w:r w:rsidRPr="00874A41">
        <w:rPr>
          <w:rFonts w:ascii="Calibri" w:hAnsi="Calibri" w:cs="Calibri"/>
        </w:rPr>
        <w:t>Billou</w:t>
      </w:r>
      <w:proofErr w:type="spellEnd"/>
      <w:r w:rsidRPr="00874A41">
        <w:rPr>
          <w:rFonts w:ascii="Calibri" w:hAnsi="Calibri" w:cs="Calibri"/>
        </w:rPr>
        <w:t>, aby u nich bylo možné parkovat přes noc?</w:t>
      </w:r>
    </w:p>
    <w:p w14:paraId="24C3AF4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Stavba se na místo </w:t>
      </w:r>
      <w:proofErr w:type="gramStart"/>
      <w:r w:rsidRPr="00874A41">
        <w:rPr>
          <w:rFonts w:ascii="Calibri" w:hAnsi="Calibri" w:cs="Calibri"/>
        </w:rPr>
        <w:t>nehodí</w:t>
      </w:r>
      <w:proofErr w:type="gramEnd"/>
      <w:r w:rsidRPr="00874A41">
        <w:rPr>
          <w:rFonts w:ascii="Calibri" w:hAnsi="Calibri" w:cs="Calibri"/>
        </w:rPr>
        <w:t xml:space="preserve"> vhodnější by </w:t>
      </w:r>
      <w:proofErr w:type="gramStart"/>
      <w:r w:rsidRPr="00874A41">
        <w:rPr>
          <w:rFonts w:ascii="Calibri" w:hAnsi="Calibri" w:cs="Calibri"/>
        </w:rPr>
        <w:t>bylo</w:t>
      </w:r>
      <w:proofErr w:type="gramEnd"/>
      <w:r w:rsidRPr="00874A41">
        <w:rPr>
          <w:rFonts w:ascii="Calibri" w:hAnsi="Calibri" w:cs="Calibri"/>
        </w:rPr>
        <w:t xml:space="preserve"> na konci ulice Sedláčková a určitě je někde možnost stavby podzemních garáží.</w:t>
      </w:r>
    </w:p>
    <w:p w14:paraId="0226F170"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Vytvořit další parkovací pruh na kopci u ulice Štefáčkova. Vybetonování pruhu </w:t>
      </w:r>
      <w:proofErr w:type="spellStart"/>
      <w:r w:rsidRPr="00874A41">
        <w:rPr>
          <w:rFonts w:ascii="Calibri" w:hAnsi="Calibri" w:cs="Calibri"/>
        </w:rPr>
        <w:t>zelene</w:t>
      </w:r>
      <w:proofErr w:type="spellEnd"/>
      <w:r w:rsidRPr="00874A41">
        <w:rPr>
          <w:rFonts w:ascii="Calibri" w:hAnsi="Calibri" w:cs="Calibri"/>
        </w:rPr>
        <w:t xml:space="preserve"> podél úpravny vody nahoru a dolů pokud to je možné.</w:t>
      </w:r>
    </w:p>
    <w:p w14:paraId="19DD5C91"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 xml:space="preserve">Myslím si, že v Líšni je celkově parkovacích míst dost např. na </w:t>
      </w:r>
      <w:proofErr w:type="spellStart"/>
      <w:r w:rsidRPr="00874A41">
        <w:rPr>
          <w:rFonts w:ascii="Calibri" w:hAnsi="Calibri" w:cs="Calibri"/>
        </w:rPr>
        <w:t>Poddruhove</w:t>
      </w:r>
      <w:proofErr w:type="spellEnd"/>
      <w:r w:rsidRPr="00874A41">
        <w:rPr>
          <w:rFonts w:ascii="Calibri" w:hAnsi="Calibri" w:cs="Calibri"/>
        </w:rPr>
        <w:t xml:space="preserve">. Akorát lidé jsou líní popojit. Jenom kvůli tomu mi přijde zbytečně zatěžovat životní prostředí výstavbou dalších </w:t>
      </w:r>
      <w:proofErr w:type="spellStart"/>
      <w:r w:rsidRPr="00874A41">
        <w:rPr>
          <w:rFonts w:ascii="Calibri" w:hAnsi="Calibri" w:cs="Calibri"/>
        </w:rPr>
        <w:t>mist</w:t>
      </w:r>
      <w:proofErr w:type="spellEnd"/>
      <w:r w:rsidRPr="00874A41">
        <w:rPr>
          <w:rFonts w:ascii="Calibri" w:hAnsi="Calibri" w:cs="Calibri"/>
        </w:rPr>
        <w:t xml:space="preserve">. Parkovací dům na místě současného parkoviště mi ale dává </w:t>
      </w:r>
      <w:proofErr w:type="gramStart"/>
      <w:r w:rsidRPr="00874A41">
        <w:rPr>
          <w:rFonts w:ascii="Calibri" w:hAnsi="Calibri" w:cs="Calibri"/>
        </w:rPr>
        <w:t>smysl a kdybych</w:t>
      </w:r>
      <w:proofErr w:type="gramEnd"/>
      <w:r w:rsidRPr="00874A41">
        <w:rPr>
          <w:rFonts w:ascii="Calibri" w:hAnsi="Calibri" w:cs="Calibri"/>
        </w:rPr>
        <w:t xml:space="preserve"> tam bydlel, tak bych ho uvítal. Platil bych tam klidně i 500 za měsíc.</w:t>
      </w:r>
    </w:p>
    <w:p w14:paraId="463D6648" w14:textId="77777777" w:rsidR="00874A41" w:rsidRPr="00874A41" w:rsidRDefault="00874A41" w:rsidP="00874A41">
      <w:pPr>
        <w:keepNext/>
        <w:keepLines/>
        <w:spacing w:before="240" w:after="120" w:line="240" w:lineRule="auto"/>
        <w:jc w:val="both"/>
        <w:outlineLvl w:val="4"/>
        <w:rPr>
          <w:rFonts w:ascii="Calibri" w:hAnsi="Calibri" w:cs="Calibri"/>
        </w:rPr>
      </w:pPr>
      <w:r w:rsidRPr="00874A41">
        <w:rPr>
          <w:rFonts w:ascii="Calibri" w:hAnsi="Calibri" w:cs="Calibri"/>
        </w:rPr>
        <w:t>Proč jsou v anketě zmiňovány modré zóny, které jsou mimo téma parkovacího domu? Absolutně o ně nestojím.</w:t>
      </w:r>
    </w:p>
    <w:p w14:paraId="6A34F2D6" w14:textId="299E4C4F" w:rsidR="00874A41" w:rsidRPr="00874A41" w:rsidRDefault="00635121" w:rsidP="009D5DA0">
      <w:pPr>
        <w:keepNext/>
        <w:spacing w:after="80" w:line="240" w:lineRule="auto"/>
        <w:jc w:val="both"/>
        <w:outlineLvl w:val="3"/>
        <w:rPr>
          <w:rFonts w:ascii="Calibri" w:hAnsi="Calibri" w:cs="Calibri"/>
        </w:rPr>
      </w:pPr>
      <w:r w:rsidRPr="00874A41">
        <w:rPr>
          <w:rFonts w:ascii="Calibri" w:hAnsi="Calibri" w:cs="Calibri"/>
        </w:rPr>
        <w:t>Vyšší</w:t>
      </w:r>
      <w:r w:rsidR="00874A41" w:rsidRPr="00874A41">
        <w:rPr>
          <w:rFonts w:ascii="Calibri" w:hAnsi="Calibri" w:cs="Calibri"/>
        </w:rPr>
        <w:t xml:space="preserve"> strop a vjezd pro dodávky a karavany</w:t>
      </w:r>
      <w:r>
        <w:rPr>
          <w:rFonts w:ascii="Calibri" w:hAnsi="Calibri" w:cs="Calibri"/>
        </w:rPr>
        <w:t>.</w:t>
      </w:r>
    </w:p>
    <w:p w14:paraId="0C54EA57" w14:textId="77777777" w:rsidR="00874A41" w:rsidRPr="00874A41" w:rsidRDefault="00874A41" w:rsidP="00874A41">
      <w:pPr>
        <w:keepNext/>
        <w:keepLines/>
        <w:spacing w:before="240" w:after="120" w:line="240" w:lineRule="auto"/>
        <w:jc w:val="both"/>
        <w:outlineLvl w:val="4"/>
        <w:rPr>
          <w:rFonts w:ascii="Calibri" w:hAnsi="Calibri" w:cs="Calibri"/>
        </w:rPr>
      </w:pPr>
    </w:p>
    <w:p w14:paraId="30AEC2FB" w14:textId="77777777" w:rsidR="00874A41" w:rsidRPr="00874A41" w:rsidRDefault="00874A41" w:rsidP="00874A41">
      <w:pPr>
        <w:keepNext/>
        <w:keepLines/>
        <w:spacing w:before="240" w:after="120" w:line="240" w:lineRule="auto"/>
        <w:jc w:val="both"/>
        <w:outlineLvl w:val="4"/>
        <w:rPr>
          <w:rFonts w:ascii="Calibri" w:hAnsi="Calibri" w:cs="Calibri"/>
        </w:rPr>
      </w:pPr>
    </w:p>
    <w:p w14:paraId="43B4E635" w14:textId="77777777" w:rsidR="00874A41" w:rsidRPr="00874A41" w:rsidRDefault="00874A41" w:rsidP="00874A41">
      <w:pPr>
        <w:keepNext/>
        <w:keepLines/>
        <w:spacing w:before="240" w:after="120" w:line="240" w:lineRule="auto"/>
        <w:jc w:val="both"/>
        <w:outlineLvl w:val="4"/>
        <w:rPr>
          <w:rFonts w:ascii="Calibri" w:hAnsi="Calibri" w:cs="Calibri"/>
        </w:rPr>
      </w:pPr>
    </w:p>
    <w:sectPr w:rsidR="00874A41" w:rsidRPr="00874A41">
      <w:foot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3A382A" w14:textId="77777777" w:rsidR="009F32E1" w:rsidRDefault="009F32E1" w:rsidP="00FF5221">
      <w:pPr>
        <w:spacing w:after="0" w:line="240" w:lineRule="auto"/>
      </w:pPr>
      <w:r>
        <w:separator/>
      </w:r>
    </w:p>
  </w:endnote>
  <w:endnote w:type="continuationSeparator" w:id="0">
    <w:p w14:paraId="2EE55B11" w14:textId="77777777" w:rsidR="009F32E1" w:rsidRDefault="009F32E1" w:rsidP="00FF5221">
      <w:pPr>
        <w:spacing w:after="0" w:line="240" w:lineRule="auto"/>
      </w:pPr>
      <w:r>
        <w:continuationSeparator/>
      </w:r>
    </w:p>
  </w:endnote>
  <w:endnote w:type="continuationNotice" w:id="1">
    <w:p w14:paraId="2A953543" w14:textId="77777777" w:rsidR="009F32E1" w:rsidRDefault="009F32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E39A7" w14:textId="6F2D6630" w:rsidR="009F32E1" w:rsidRDefault="009F32E1">
    <w:pPr>
      <w:pStyle w:val="Zpat"/>
      <w:jc w:val="center"/>
    </w:pPr>
  </w:p>
  <w:p w14:paraId="61E355BC" w14:textId="77777777" w:rsidR="009F32E1" w:rsidRDefault="009F32E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924534" w14:textId="77777777" w:rsidR="009F32E1" w:rsidRDefault="009F32E1" w:rsidP="00FF5221">
      <w:pPr>
        <w:spacing w:after="0" w:line="240" w:lineRule="auto"/>
      </w:pPr>
      <w:r>
        <w:separator/>
      </w:r>
    </w:p>
  </w:footnote>
  <w:footnote w:type="continuationSeparator" w:id="0">
    <w:p w14:paraId="625EC653" w14:textId="77777777" w:rsidR="009F32E1" w:rsidRDefault="009F32E1" w:rsidP="00FF5221">
      <w:pPr>
        <w:spacing w:after="0" w:line="240" w:lineRule="auto"/>
      </w:pPr>
      <w:r>
        <w:continuationSeparator/>
      </w:r>
    </w:p>
  </w:footnote>
  <w:footnote w:type="continuationNotice" w:id="1">
    <w:p w14:paraId="0CA0BC2C" w14:textId="77777777" w:rsidR="009F32E1" w:rsidRDefault="009F32E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4B3DEA"/>
    <w:multiLevelType w:val="hybridMultilevel"/>
    <w:tmpl w:val="2C44B42E"/>
    <w:lvl w:ilvl="0" w:tplc="F3B62B8E">
      <w:start w:val="1"/>
      <w:numFmt w:val="bullet"/>
      <w:lvlText w:val=""/>
      <w:lvlJc w:val="left"/>
      <w:pPr>
        <w:ind w:left="720" w:hanging="360"/>
      </w:pPr>
      <w:rPr>
        <w:rFonts w:ascii="Wingdings" w:hAnsi="Wingdings" w:hint="default"/>
        <w:color w:val="C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E0F5606"/>
    <w:multiLevelType w:val="hybridMultilevel"/>
    <w:tmpl w:val="B99E8F3E"/>
    <w:lvl w:ilvl="0" w:tplc="F3B62B8E">
      <w:start w:val="1"/>
      <w:numFmt w:val="bullet"/>
      <w:lvlText w:val=""/>
      <w:lvlJc w:val="left"/>
      <w:pPr>
        <w:ind w:left="1776" w:hanging="360"/>
      </w:pPr>
      <w:rPr>
        <w:rFonts w:ascii="Wingdings" w:hAnsi="Wingdings" w:hint="default"/>
        <w:color w:val="C00000"/>
      </w:rPr>
    </w:lvl>
    <w:lvl w:ilvl="1" w:tplc="04050003">
      <w:start w:val="1"/>
      <w:numFmt w:val="bullet"/>
      <w:lvlText w:val="o"/>
      <w:lvlJc w:val="left"/>
      <w:pPr>
        <w:ind w:left="2496" w:hanging="360"/>
      </w:pPr>
      <w:rPr>
        <w:rFonts w:ascii="Courier New" w:hAnsi="Courier New" w:cs="Courier New" w:hint="default"/>
      </w:rPr>
    </w:lvl>
    <w:lvl w:ilvl="2" w:tplc="04050005">
      <w:start w:val="1"/>
      <w:numFmt w:val="bullet"/>
      <w:lvlText w:val=""/>
      <w:lvlJc w:val="left"/>
      <w:pPr>
        <w:ind w:left="3216" w:hanging="360"/>
      </w:pPr>
      <w:rPr>
        <w:rFonts w:ascii="Wingdings" w:hAnsi="Wingdings" w:hint="default"/>
      </w:rPr>
    </w:lvl>
    <w:lvl w:ilvl="3" w:tplc="04050001">
      <w:start w:val="1"/>
      <w:numFmt w:val="bullet"/>
      <w:lvlText w:val=""/>
      <w:lvlJc w:val="left"/>
      <w:pPr>
        <w:ind w:left="3936" w:hanging="360"/>
      </w:pPr>
      <w:rPr>
        <w:rFonts w:ascii="Symbol" w:hAnsi="Symbol" w:hint="default"/>
      </w:rPr>
    </w:lvl>
    <w:lvl w:ilvl="4" w:tplc="04050003">
      <w:start w:val="1"/>
      <w:numFmt w:val="bullet"/>
      <w:lvlText w:val="o"/>
      <w:lvlJc w:val="left"/>
      <w:pPr>
        <w:ind w:left="4656" w:hanging="360"/>
      </w:pPr>
      <w:rPr>
        <w:rFonts w:ascii="Courier New" w:hAnsi="Courier New" w:cs="Courier New" w:hint="default"/>
      </w:rPr>
    </w:lvl>
    <w:lvl w:ilvl="5" w:tplc="04050005">
      <w:start w:val="1"/>
      <w:numFmt w:val="bullet"/>
      <w:lvlText w:val=""/>
      <w:lvlJc w:val="left"/>
      <w:pPr>
        <w:ind w:left="5376" w:hanging="360"/>
      </w:pPr>
      <w:rPr>
        <w:rFonts w:ascii="Wingdings" w:hAnsi="Wingdings" w:hint="default"/>
      </w:rPr>
    </w:lvl>
    <w:lvl w:ilvl="6" w:tplc="04050001">
      <w:start w:val="1"/>
      <w:numFmt w:val="bullet"/>
      <w:lvlText w:val=""/>
      <w:lvlJc w:val="left"/>
      <w:pPr>
        <w:ind w:left="6096" w:hanging="360"/>
      </w:pPr>
      <w:rPr>
        <w:rFonts w:ascii="Symbol" w:hAnsi="Symbol" w:hint="default"/>
      </w:rPr>
    </w:lvl>
    <w:lvl w:ilvl="7" w:tplc="04050003">
      <w:start w:val="1"/>
      <w:numFmt w:val="bullet"/>
      <w:lvlText w:val="o"/>
      <w:lvlJc w:val="left"/>
      <w:pPr>
        <w:ind w:left="6816" w:hanging="360"/>
      </w:pPr>
      <w:rPr>
        <w:rFonts w:ascii="Courier New" w:hAnsi="Courier New" w:cs="Courier New" w:hint="default"/>
      </w:rPr>
    </w:lvl>
    <w:lvl w:ilvl="8" w:tplc="04050005">
      <w:start w:val="1"/>
      <w:numFmt w:val="bullet"/>
      <w:lvlText w:val=""/>
      <w:lvlJc w:val="left"/>
      <w:pPr>
        <w:ind w:left="7536" w:hanging="360"/>
      </w:pPr>
      <w:rPr>
        <w:rFonts w:ascii="Wingdings" w:hAnsi="Wingdings" w:hint="default"/>
      </w:rPr>
    </w:lvl>
  </w:abstractNum>
  <w:abstractNum w:abstractNumId="2" w15:restartNumberingAfterBreak="0">
    <w:nsid w:val="39F52B00"/>
    <w:multiLevelType w:val="hybridMultilevel"/>
    <w:tmpl w:val="AC9A1174"/>
    <w:lvl w:ilvl="0" w:tplc="497A37FC">
      <w:start w:val="1"/>
      <w:numFmt w:val="bullet"/>
      <w:lvlText w:val=""/>
      <w:lvlJc w:val="left"/>
      <w:pPr>
        <w:ind w:left="720" w:hanging="360"/>
      </w:pPr>
      <w:rPr>
        <w:rFonts w:ascii="Wingdings" w:hAnsi="Wingdings" w:hint="default"/>
        <w:color w:val="C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AFB78A1"/>
    <w:multiLevelType w:val="hybridMultilevel"/>
    <w:tmpl w:val="25049392"/>
    <w:lvl w:ilvl="0" w:tplc="F3B62B8E">
      <w:start w:val="1"/>
      <w:numFmt w:val="bullet"/>
      <w:lvlText w:val=""/>
      <w:lvlJc w:val="left"/>
      <w:pPr>
        <w:ind w:left="1776" w:hanging="360"/>
      </w:pPr>
      <w:rPr>
        <w:rFonts w:ascii="Wingdings" w:hAnsi="Wingdings" w:hint="default"/>
        <w:color w:val="C00000"/>
      </w:rPr>
    </w:lvl>
    <w:lvl w:ilvl="1" w:tplc="04050003">
      <w:start w:val="1"/>
      <w:numFmt w:val="bullet"/>
      <w:lvlText w:val="o"/>
      <w:lvlJc w:val="left"/>
      <w:pPr>
        <w:ind w:left="2496" w:hanging="360"/>
      </w:pPr>
      <w:rPr>
        <w:rFonts w:ascii="Courier New" w:hAnsi="Courier New" w:cs="Courier New" w:hint="default"/>
      </w:rPr>
    </w:lvl>
    <w:lvl w:ilvl="2" w:tplc="04050005">
      <w:start w:val="1"/>
      <w:numFmt w:val="bullet"/>
      <w:lvlText w:val=""/>
      <w:lvlJc w:val="left"/>
      <w:pPr>
        <w:ind w:left="3216" w:hanging="360"/>
      </w:pPr>
      <w:rPr>
        <w:rFonts w:ascii="Wingdings" w:hAnsi="Wingdings" w:hint="default"/>
      </w:rPr>
    </w:lvl>
    <w:lvl w:ilvl="3" w:tplc="04050001">
      <w:start w:val="1"/>
      <w:numFmt w:val="bullet"/>
      <w:lvlText w:val=""/>
      <w:lvlJc w:val="left"/>
      <w:pPr>
        <w:ind w:left="3936" w:hanging="360"/>
      </w:pPr>
      <w:rPr>
        <w:rFonts w:ascii="Symbol" w:hAnsi="Symbol" w:hint="default"/>
      </w:rPr>
    </w:lvl>
    <w:lvl w:ilvl="4" w:tplc="04050003">
      <w:start w:val="1"/>
      <w:numFmt w:val="bullet"/>
      <w:lvlText w:val="o"/>
      <w:lvlJc w:val="left"/>
      <w:pPr>
        <w:ind w:left="4656" w:hanging="360"/>
      </w:pPr>
      <w:rPr>
        <w:rFonts w:ascii="Courier New" w:hAnsi="Courier New" w:cs="Courier New" w:hint="default"/>
      </w:rPr>
    </w:lvl>
    <w:lvl w:ilvl="5" w:tplc="04050005">
      <w:start w:val="1"/>
      <w:numFmt w:val="bullet"/>
      <w:lvlText w:val=""/>
      <w:lvlJc w:val="left"/>
      <w:pPr>
        <w:ind w:left="5376" w:hanging="360"/>
      </w:pPr>
      <w:rPr>
        <w:rFonts w:ascii="Wingdings" w:hAnsi="Wingdings" w:hint="default"/>
      </w:rPr>
    </w:lvl>
    <w:lvl w:ilvl="6" w:tplc="04050001">
      <w:start w:val="1"/>
      <w:numFmt w:val="bullet"/>
      <w:lvlText w:val=""/>
      <w:lvlJc w:val="left"/>
      <w:pPr>
        <w:ind w:left="6096" w:hanging="360"/>
      </w:pPr>
      <w:rPr>
        <w:rFonts w:ascii="Symbol" w:hAnsi="Symbol" w:hint="default"/>
      </w:rPr>
    </w:lvl>
    <w:lvl w:ilvl="7" w:tplc="04050003">
      <w:start w:val="1"/>
      <w:numFmt w:val="bullet"/>
      <w:lvlText w:val="o"/>
      <w:lvlJc w:val="left"/>
      <w:pPr>
        <w:ind w:left="6816" w:hanging="360"/>
      </w:pPr>
      <w:rPr>
        <w:rFonts w:ascii="Courier New" w:hAnsi="Courier New" w:cs="Courier New" w:hint="default"/>
      </w:rPr>
    </w:lvl>
    <w:lvl w:ilvl="8" w:tplc="04050005">
      <w:start w:val="1"/>
      <w:numFmt w:val="bullet"/>
      <w:lvlText w:val=""/>
      <w:lvlJc w:val="left"/>
      <w:pPr>
        <w:ind w:left="7536" w:hanging="360"/>
      </w:pPr>
      <w:rPr>
        <w:rFonts w:ascii="Wingdings" w:hAnsi="Wingdings" w:hint="default"/>
      </w:rPr>
    </w:lvl>
  </w:abstractNum>
  <w:abstractNum w:abstractNumId="4" w15:restartNumberingAfterBreak="0">
    <w:nsid w:val="78216B87"/>
    <w:multiLevelType w:val="hybridMultilevel"/>
    <w:tmpl w:val="BDAE673C"/>
    <w:lvl w:ilvl="0" w:tplc="D554827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7F3F7010"/>
    <w:multiLevelType w:val="hybridMultilevel"/>
    <w:tmpl w:val="D5E69184"/>
    <w:lvl w:ilvl="0" w:tplc="F3B62B8E">
      <w:start w:val="1"/>
      <w:numFmt w:val="bullet"/>
      <w:lvlText w:val=""/>
      <w:lvlJc w:val="left"/>
      <w:pPr>
        <w:ind w:left="720" w:hanging="360"/>
      </w:pPr>
      <w:rPr>
        <w:rFonts w:ascii="Wingdings" w:hAnsi="Wingdings" w:hint="default"/>
        <w:color w:val="C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1"/>
  </w:num>
  <w:num w:numId="4">
    <w:abstractNumId w:val="5"/>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72B5"/>
    <w:rsid w:val="00014577"/>
    <w:rsid w:val="0003041C"/>
    <w:rsid w:val="00063248"/>
    <w:rsid w:val="000956ED"/>
    <w:rsid w:val="000E1464"/>
    <w:rsid w:val="00127210"/>
    <w:rsid w:val="00134A7D"/>
    <w:rsid w:val="00136558"/>
    <w:rsid w:val="001B1133"/>
    <w:rsid w:val="001B6DFF"/>
    <w:rsid w:val="00203820"/>
    <w:rsid w:val="00226256"/>
    <w:rsid w:val="00293C26"/>
    <w:rsid w:val="00312DB8"/>
    <w:rsid w:val="00343A96"/>
    <w:rsid w:val="003A0628"/>
    <w:rsid w:val="003F11C7"/>
    <w:rsid w:val="00423EF3"/>
    <w:rsid w:val="00435C33"/>
    <w:rsid w:val="00484B4C"/>
    <w:rsid w:val="004876BA"/>
    <w:rsid w:val="004B185F"/>
    <w:rsid w:val="004C5510"/>
    <w:rsid w:val="004C781B"/>
    <w:rsid w:val="004D7B02"/>
    <w:rsid w:val="005105B7"/>
    <w:rsid w:val="005309FD"/>
    <w:rsid w:val="0054587B"/>
    <w:rsid w:val="00552D77"/>
    <w:rsid w:val="00565C39"/>
    <w:rsid w:val="0058023F"/>
    <w:rsid w:val="00596785"/>
    <w:rsid w:val="00597277"/>
    <w:rsid w:val="005A0360"/>
    <w:rsid w:val="005E6B4B"/>
    <w:rsid w:val="006236EF"/>
    <w:rsid w:val="00635121"/>
    <w:rsid w:val="006558B6"/>
    <w:rsid w:val="00664D20"/>
    <w:rsid w:val="00674175"/>
    <w:rsid w:val="00691EEC"/>
    <w:rsid w:val="00693CA1"/>
    <w:rsid w:val="006E0398"/>
    <w:rsid w:val="006E42DE"/>
    <w:rsid w:val="0071700A"/>
    <w:rsid w:val="007906FB"/>
    <w:rsid w:val="007A6365"/>
    <w:rsid w:val="007D4CD3"/>
    <w:rsid w:val="007E5919"/>
    <w:rsid w:val="00800C25"/>
    <w:rsid w:val="00804629"/>
    <w:rsid w:val="00874A41"/>
    <w:rsid w:val="008B72B5"/>
    <w:rsid w:val="008E53AD"/>
    <w:rsid w:val="008E5AF7"/>
    <w:rsid w:val="00906820"/>
    <w:rsid w:val="00934C5F"/>
    <w:rsid w:val="0094268F"/>
    <w:rsid w:val="009A60D7"/>
    <w:rsid w:val="009B5E62"/>
    <w:rsid w:val="009C672C"/>
    <w:rsid w:val="009D5DA0"/>
    <w:rsid w:val="009F32E1"/>
    <w:rsid w:val="00A66FC8"/>
    <w:rsid w:val="00A86D58"/>
    <w:rsid w:val="00AC4F79"/>
    <w:rsid w:val="00AC6E51"/>
    <w:rsid w:val="00AC78A0"/>
    <w:rsid w:val="00B65624"/>
    <w:rsid w:val="00C17C0A"/>
    <w:rsid w:val="00C17D8F"/>
    <w:rsid w:val="00C23AC3"/>
    <w:rsid w:val="00C36044"/>
    <w:rsid w:val="00C50A89"/>
    <w:rsid w:val="00C55475"/>
    <w:rsid w:val="00C60ED8"/>
    <w:rsid w:val="00CA256E"/>
    <w:rsid w:val="00CA6E37"/>
    <w:rsid w:val="00CB5093"/>
    <w:rsid w:val="00CD7F6A"/>
    <w:rsid w:val="00CF5466"/>
    <w:rsid w:val="00D745C6"/>
    <w:rsid w:val="00D801A6"/>
    <w:rsid w:val="00D8616F"/>
    <w:rsid w:val="00D86B4D"/>
    <w:rsid w:val="00DB1397"/>
    <w:rsid w:val="00DC75D6"/>
    <w:rsid w:val="00DE5EDA"/>
    <w:rsid w:val="00E26079"/>
    <w:rsid w:val="00E341BF"/>
    <w:rsid w:val="00EB61DF"/>
    <w:rsid w:val="00EB7D93"/>
    <w:rsid w:val="00ED2DD4"/>
    <w:rsid w:val="00EE2128"/>
    <w:rsid w:val="00F10168"/>
    <w:rsid w:val="00F10777"/>
    <w:rsid w:val="00F5704E"/>
    <w:rsid w:val="00F64920"/>
    <w:rsid w:val="00F820E9"/>
    <w:rsid w:val="00FB0F91"/>
    <w:rsid w:val="00FC061E"/>
    <w:rsid w:val="00FD6429"/>
    <w:rsid w:val="00FF52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9B5BFD"/>
  <w15:chartTrackingRefBased/>
  <w15:docId w15:val="{17096103-3A8A-4131-9AE1-88B816A97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8B72B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8B72B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8B72B5"/>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8B72B5"/>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8B72B5"/>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8B72B5"/>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8B72B5"/>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8B72B5"/>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8B72B5"/>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8B72B5"/>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8B72B5"/>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8B72B5"/>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8B72B5"/>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8B72B5"/>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8B72B5"/>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8B72B5"/>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8B72B5"/>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8B72B5"/>
    <w:rPr>
      <w:rFonts w:eastAsiaTheme="majorEastAsia" w:cstheme="majorBidi"/>
      <w:color w:val="272727" w:themeColor="text1" w:themeTint="D8"/>
    </w:rPr>
  </w:style>
  <w:style w:type="paragraph" w:styleId="Nzev">
    <w:name w:val="Title"/>
    <w:basedOn w:val="Normln"/>
    <w:next w:val="Normln"/>
    <w:link w:val="NzevChar"/>
    <w:uiPriority w:val="10"/>
    <w:qFormat/>
    <w:rsid w:val="008B72B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B72B5"/>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B72B5"/>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8B72B5"/>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8B72B5"/>
    <w:pPr>
      <w:spacing w:before="160"/>
      <w:jc w:val="center"/>
    </w:pPr>
    <w:rPr>
      <w:i/>
      <w:iCs/>
      <w:color w:val="404040" w:themeColor="text1" w:themeTint="BF"/>
    </w:rPr>
  </w:style>
  <w:style w:type="character" w:customStyle="1" w:styleId="CittChar">
    <w:name w:val="Citát Char"/>
    <w:basedOn w:val="Standardnpsmoodstavce"/>
    <w:link w:val="Citt"/>
    <w:uiPriority w:val="29"/>
    <w:rsid w:val="008B72B5"/>
    <w:rPr>
      <w:i/>
      <w:iCs/>
      <w:color w:val="404040" w:themeColor="text1" w:themeTint="BF"/>
    </w:rPr>
  </w:style>
  <w:style w:type="paragraph" w:styleId="Odstavecseseznamem">
    <w:name w:val="List Paragraph"/>
    <w:basedOn w:val="Normln"/>
    <w:uiPriority w:val="34"/>
    <w:qFormat/>
    <w:rsid w:val="008B72B5"/>
    <w:pPr>
      <w:ind w:left="720"/>
      <w:contextualSpacing/>
    </w:pPr>
  </w:style>
  <w:style w:type="character" w:styleId="Zdraznnintenzivn">
    <w:name w:val="Intense Emphasis"/>
    <w:basedOn w:val="Standardnpsmoodstavce"/>
    <w:uiPriority w:val="21"/>
    <w:qFormat/>
    <w:rsid w:val="008B72B5"/>
    <w:rPr>
      <w:i/>
      <w:iCs/>
      <w:color w:val="0F4761" w:themeColor="accent1" w:themeShade="BF"/>
    </w:rPr>
  </w:style>
  <w:style w:type="paragraph" w:styleId="Vrazncitt">
    <w:name w:val="Intense Quote"/>
    <w:basedOn w:val="Normln"/>
    <w:next w:val="Normln"/>
    <w:link w:val="VrazncittChar"/>
    <w:uiPriority w:val="30"/>
    <w:qFormat/>
    <w:rsid w:val="008B72B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8B72B5"/>
    <w:rPr>
      <w:i/>
      <w:iCs/>
      <w:color w:val="0F4761" w:themeColor="accent1" w:themeShade="BF"/>
    </w:rPr>
  </w:style>
  <w:style w:type="character" w:styleId="Odkazintenzivn">
    <w:name w:val="Intense Reference"/>
    <w:basedOn w:val="Standardnpsmoodstavce"/>
    <w:uiPriority w:val="32"/>
    <w:qFormat/>
    <w:rsid w:val="008B72B5"/>
    <w:rPr>
      <w:b/>
      <w:bCs/>
      <w:smallCaps/>
      <w:color w:val="0F4761" w:themeColor="accent1" w:themeShade="BF"/>
      <w:spacing w:val="5"/>
    </w:rPr>
  </w:style>
  <w:style w:type="paragraph" w:styleId="Zhlav">
    <w:name w:val="header"/>
    <w:basedOn w:val="Normln"/>
    <w:link w:val="ZhlavChar"/>
    <w:uiPriority w:val="99"/>
    <w:unhideWhenUsed/>
    <w:rsid w:val="00FF522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F5221"/>
  </w:style>
  <w:style w:type="paragraph" w:styleId="Zpat">
    <w:name w:val="footer"/>
    <w:basedOn w:val="Normln"/>
    <w:link w:val="ZpatChar"/>
    <w:uiPriority w:val="99"/>
    <w:unhideWhenUsed/>
    <w:rsid w:val="00FF5221"/>
    <w:pPr>
      <w:tabs>
        <w:tab w:val="center" w:pos="4536"/>
        <w:tab w:val="right" w:pos="9072"/>
      </w:tabs>
      <w:spacing w:after="0" w:line="240" w:lineRule="auto"/>
    </w:pPr>
  </w:style>
  <w:style w:type="character" w:customStyle="1" w:styleId="ZpatChar">
    <w:name w:val="Zápatí Char"/>
    <w:basedOn w:val="Standardnpsmoodstavce"/>
    <w:link w:val="Zpat"/>
    <w:uiPriority w:val="99"/>
    <w:rsid w:val="00FF5221"/>
  </w:style>
  <w:style w:type="table" w:styleId="Barevntabulkasmkou6zvraznn2">
    <w:name w:val="Grid Table 6 Colorful Accent 2"/>
    <w:basedOn w:val="Normlntabulka"/>
    <w:uiPriority w:val="51"/>
    <w:rsid w:val="00C50A89"/>
    <w:pPr>
      <w:spacing w:after="0" w:line="240" w:lineRule="auto"/>
    </w:pPr>
    <w:rPr>
      <w:color w:val="BF4E14" w:themeColor="accent2" w:themeShade="BF"/>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character" w:styleId="Hypertextovodkaz">
    <w:name w:val="Hyperlink"/>
    <w:basedOn w:val="Standardnpsmoodstavce"/>
    <w:uiPriority w:val="99"/>
    <w:unhideWhenUsed/>
    <w:rsid w:val="009A60D7"/>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2655028">
      <w:bodyDiv w:val="1"/>
      <w:marLeft w:val="0"/>
      <w:marRight w:val="0"/>
      <w:marTop w:val="0"/>
      <w:marBottom w:val="0"/>
      <w:divBdr>
        <w:top w:val="none" w:sz="0" w:space="0" w:color="auto"/>
        <w:left w:val="none" w:sz="0" w:space="0" w:color="auto"/>
        <w:bottom w:val="none" w:sz="0" w:space="0" w:color="auto"/>
        <w:right w:val="none" w:sz="0" w:space="0" w:color="auto"/>
      </w:divBdr>
    </w:div>
    <w:div w:id="417213352">
      <w:bodyDiv w:val="1"/>
      <w:marLeft w:val="0"/>
      <w:marRight w:val="0"/>
      <w:marTop w:val="0"/>
      <w:marBottom w:val="0"/>
      <w:divBdr>
        <w:top w:val="none" w:sz="0" w:space="0" w:color="auto"/>
        <w:left w:val="none" w:sz="0" w:space="0" w:color="auto"/>
        <w:bottom w:val="none" w:sz="0" w:space="0" w:color="auto"/>
        <w:right w:val="none" w:sz="0" w:space="0" w:color="auto"/>
      </w:divBdr>
    </w:div>
    <w:div w:id="1617443385">
      <w:bodyDiv w:val="1"/>
      <w:marLeft w:val="0"/>
      <w:marRight w:val="0"/>
      <w:marTop w:val="0"/>
      <w:marBottom w:val="0"/>
      <w:divBdr>
        <w:top w:val="none" w:sz="0" w:space="0" w:color="auto"/>
        <w:left w:val="none" w:sz="0" w:space="0" w:color="auto"/>
        <w:bottom w:val="none" w:sz="0" w:space="0" w:color="auto"/>
        <w:right w:val="none" w:sz="0" w:space="0" w:color="auto"/>
      </w:divBdr>
    </w:div>
    <w:div w:id="2067948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garep@garep.cz" TargetMode="External"/><Relationship Id="rId18" Type="http://schemas.openxmlformats.org/officeDocument/2006/relationships/chart" Target="charts/chart4.xml"/><Relationship Id="rId26" Type="http://schemas.openxmlformats.org/officeDocument/2006/relationships/chart" Target="charts/chart12.xml"/><Relationship Id="rId3" Type="http://schemas.openxmlformats.org/officeDocument/2006/relationships/customXml" Target="../customXml/item3.xml"/><Relationship Id="rId21" Type="http://schemas.openxmlformats.org/officeDocument/2006/relationships/chart" Target="charts/chart7.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mailto:info@brno-lisen.cz" TargetMode="External"/><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chart" Target="charts/chart6.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chart" Target="charts/chart10.xml"/><Relationship Id="rId32" Type="http://schemas.openxmlformats.org/officeDocument/2006/relationships/image" Target="media/image6.png"/><Relationship Id="rId5" Type="http://schemas.openxmlformats.org/officeDocument/2006/relationships/styles" Target="styles.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image" Target="media/image3.png"/><Relationship Id="rId10" Type="http://schemas.openxmlformats.org/officeDocument/2006/relationships/image" Target="media/image1.png"/><Relationship Id="rId19" Type="http://schemas.openxmlformats.org/officeDocument/2006/relationships/chart" Target="charts/chart5.xml"/><Relationship Id="rId31" Type="http://schemas.openxmlformats.org/officeDocument/2006/relationships/hyperlink" Target="http://www.bit.ly/dumvlkova"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garep.cz/" TargetMode="External"/><Relationship Id="rId22" Type="http://schemas.openxmlformats.org/officeDocument/2006/relationships/chart" Target="charts/chart8.xml"/><Relationship Id="rId27" Type="http://schemas.openxmlformats.org/officeDocument/2006/relationships/hyperlink" Target="http://www.brno-lisen.cz/parkovaci-dum-vlkova/s115" TargetMode="External"/><Relationship Id="rId30" Type="http://schemas.openxmlformats.org/officeDocument/2006/relationships/image" Target="media/image5.jpe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192.168.200.24\GAREPspol\_Parkovac&#237;%20d&#367;m%20Vlkova\Parkovac&#237;%20d&#367;m%20Vlkova%20(2024).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192.168.200.24\GAREPspol\_Parkovac&#237;%20d&#367;m%20Vlkova\Parkovac&#237;%20d&#367;m%20Vlkova%20(2024).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192.168.200.24\GAREPspol\_Parkovac&#237;%20d&#367;m%20Vlkova\Parkovac&#237;%20d&#367;m%20Vlkova%20(2024).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192.168.200.24\GAREPspol\_Parkovac&#237;%20d&#367;m%20Vlkova\Parkovac&#237;%20d&#367;m%20Vlkova%20(2024).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1.bin"/></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192.168.200.24\GAREPspol\_Parkovac&#237;%20d&#367;m%20Vlkova\Parkovac&#237;%20d&#367;m%20Vlkova%20(2024).xlsx"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embeddings/oleObject2.bin"/></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C:\Users\User\Downloads\Parkovaci_dum_Vlkova__2024_.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embeddings/oleObject3.bin"/></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Users\User\Downloads\Parkovaci_dum_Vlkova__2024_.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C:\Users\User\Downloads\Parkovaci_dum_Vlkova__2024_.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C:\Users\User\Downloads\Parkovaci_dum_Vlkova__2024_.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Kolik</a:t>
            </a:r>
            <a:r>
              <a:rPr lang="cs-CZ" sz="1200" b="1" baseline="0"/>
              <a:t> aut máte v domácnosti? (n = 215)</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spPr>
            <a:solidFill>
              <a:schemeClr val="accent1"/>
            </a:solidFill>
            <a:ln>
              <a:noFill/>
            </a:ln>
            <a:effectLst/>
          </c:spPr>
          <c:invertIfNegative val="0"/>
          <c:dLbls>
            <c:dLbl>
              <c:idx val="0"/>
              <c:layout/>
              <c:tx>
                <c:rich>
                  <a:bodyPr/>
                  <a:lstStyle/>
                  <a:p>
                    <a:fld id="{5ABCA830-49CC-40F8-84B7-FCBA4FFD8E21}" type="VALUE">
                      <a:rPr lang="en-US"/>
                      <a:pPr/>
                      <a:t>[HODNOTA]</a:t>
                    </a:fld>
                    <a:r>
                      <a:rPr lang="en-US"/>
                      <a:t> = 66,5 %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5EFF-46A9-A405-694ACC74D4FC}"/>
                </c:ext>
              </c:extLst>
            </c:dLbl>
            <c:dLbl>
              <c:idx val="1"/>
              <c:layout/>
              <c:tx>
                <c:rich>
                  <a:bodyPr/>
                  <a:lstStyle/>
                  <a:p>
                    <a:r>
                      <a:rPr lang="en-US"/>
                      <a:t>61</a:t>
                    </a:r>
                    <a:r>
                      <a:rPr lang="en-US" baseline="0"/>
                      <a:t> = 28,4 %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5EFF-46A9-A405-694ACC74D4FC}"/>
                </c:ext>
              </c:extLst>
            </c:dLbl>
            <c:dLbl>
              <c:idx val="2"/>
              <c:layout/>
              <c:tx>
                <c:rich>
                  <a:bodyPr/>
                  <a:lstStyle/>
                  <a:p>
                    <a:r>
                      <a:rPr lang="en-US"/>
                      <a:t>11 = 5,1 %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5EFF-46A9-A405-694ACC74D4F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'[Parkovací dům Vlkova (2024).xlsx]List2'!$B$7:$B$9</c:f>
              <c:strCache>
                <c:ptCount val="3"/>
                <c:pt idx="0">
                  <c:v>1 auto </c:v>
                </c:pt>
                <c:pt idx="1">
                  <c:v>2 auta</c:v>
                </c:pt>
                <c:pt idx="2">
                  <c:v>3 auta a více</c:v>
                </c:pt>
              </c:strCache>
            </c:strRef>
          </c:cat>
          <c:val>
            <c:numRef>
              <c:f>'[Parkovací dům Vlkova (2024).xlsx]List2'!$C$7:$C$9</c:f>
              <c:numCache>
                <c:formatCode>General</c:formatCode>
                <c:ptCount val="3"/>
                <c:pt idx="0">
                  <c:v>143</c:v>
                </c:pt>
                <c:pt idx="1">
                  <c:v>61</c:v>
                </c:pt>
                <c:pt idx="2">
                  <c:v>11</c:v>
                </c:pt>
              </c:numCache>
            </c:numRef>
          </c:val>
          <c:extLst>
            <c:ext xmlns:c16="http://schemas.microsoft.com/office/drawing/2014/chart" uri="{C3380CC4-5D6E-409C-BE32-E72D297353CC}">
              <c16:uniqueId val="{00000000-5EFF-46A9-A405-694ACC74D4FC}"/>
            </c:ext>
          </c:extLst>
        </c:ser>
        <c:dLbls>
          <c:dLblPos val="outEnd"/>
          <c:showLegendKey val="0"/>
          <c:showVal val="1"/>
          <c:showCatName val="0"/>
          <c:showSerName val="0"/>
          <c:showPercent val="0"/>
          <c:showBubbleSize val="0"/>
        </c:dLbls>
        <c:gapWidth val="219"/>
        <c:overlap val="-27"/>
        <c:axId val="1396593711"/>
        <c:axId val="1396592879"/>
      </c:barChart>
      <c:catAx>
        <c:axId val="13965937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96592879"/>
        <c:crosses val="autoZero"/>
        <c:auto val="1"/>
        <c:lblAlgn val="ctr"/>
        <c:lblOffset val="100"/>
        <c:noMultiLvlLbl val="0"/>
      </c:catAx>
      <c:valAx>
        <c:axId val="139659287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9659371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Máte</a:t>
            </a:r>
            <a:r>
              <a:rPr lang="cs-CZ" sz="1200" b="1" baseline="0"/>
              <a:t> problém / nepohodlí s parkováním? (n = 215)</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rgbClr val="FF0000"/>
              </a:solidFill>
              <a:ln w="19050">
                <a:solidFill>
                  <a:schemeClr val="lt1"/>
                </a:solidFill>
              </a:ln>
              <a:effectLst/>
            </c:spPr>
            <c:extLst>
              <c:ext xmlns:c16="http://schemas.microsoft.com/office/drawing/2014/chart" uri="{C3380CC4-5D6E-409C-BE32-E72D297353CC}">
                <c16:uniqueId val="{00000001-9AE5-4A48-AFD3-52EBAF735783}"/>
              </c:ext>
            </c:extLst>
          </c:dPt>
          <c:dPt>
            <c:idx val="1"/>
            <c:bubble3D val="0"/>
            <c:spPr>
              <a:solidFill>
                <a:srgbClr val="E97132">
                  <a:lumMod val="60000"/>
                  <a:lumOff val="40000"/>
                </a:srgbClr>
              </a:solidFill>
              <a:ln w="19050">
                <a:solidFill>
                  <a:schemeClr val="lt1"/>
                </a:solidFill>
              </a:ln>
              <a:effectLst/>
            </c:spPr>
            <c:extLst>
              <c:ext xmlns:c16="http://schemas.microsoft.com/office/drawing/2014/chart" uri="{C3380CC4-5D6E-409C-BE32-E72D297353CC}">
                <c16:uniqueId val="{00000003-9AE5-4A48-AFD3-52EBAF735783}"/>
              </c:ext>
            </c:extLst>
          </c:dPt>
          <c:dPt>
            <c:idx val="2"/>
            <c:bubble3D val="0"/>
            <c:spPr>
              <a:solidFill>
                <a:srgbClr val="92D050"/>
              </a:solidFill>
              <a:ln w="19050">
                <a:solidFill>
                  <a:schemeClr val="lt1"/>
                </a:solidFill>
              </a:ln>
              <a:effectLst/>
            </c:spPr>
            <c:extLst>
              <c:ext xmlns:c16="http://schemas.microsoft.com/office/drawing/2014/chart" uri="{C3380CC4-5D6E-409C-BE32-E72D297353CC}">
                <c16:uniqueId val="{00000005-9AE5-4A48-AFD3-52EBAF735783}"/>
              </c:ext>
            </c:extLst>
          </c:dPt>
          <c:dPt>
            <c:idx val="3"/>
            <c:bubble3D val="0"/>
            <c:spPr>
              <a:solidFill>
                <a:srgbClr val="196B24"/>
              </a:solidFill>
              <a:ln w="19050">
                <a:solidFill>
                  <a:schemeClr val="lt1"/>
                </a:solidFill>
              </a:ln>
              <a:effectLst/>
            </c:spPr>
            <c:extLst>
              <c:ext xmlns:c16="http://schemas.microsoft.com/office/drawing/2014/chart" uri="{C3380CC4-5D6E-409C-BE32-E72D297353CC}">
                <c16:uniqueId val="{00000007-9AE5-4A48-AFD3-52EBAF735783}"/>
              </c:ext>
            </c:extLst>
          </c:dPt>
          <c:dLbls>
            <c:dLbl>
              <c:idx val="0"/>
              <c:layout>
                <c:manualLayout>
                  <c:x val="0.13055555555555556"/>
                  <c:y val="-1.8518518518518604E-2"/>
                </c:manualLayout>
              </c:layout>
              <c:tx>
                <c:rich>
                  <a:bodyPr/>
                  <a:lstStyle/>
                  <a:p>
                    <a:fld id="{A7C5D1B2-F97F-4362-A1B3-F55D9CB0DE87}" type="VALUE">
                      <a:rPr lang="en-US"/>
                      <a:pPr/>
                      <a:t>[HODNOTA]</a:t>
                    </a:fld>
                    <a:r>
                      <a:rPr lang="en-US"/>
                      <a:t> = 48,4 %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9AE5-4A48-AFD3-52EBAF735783}"/>
                </c:ext>
              </c:extLst>
            </c:dLbl>
            <c:dLbl>
              <c:idx val="1"/>
              <c:layout>
                <c:manualLayout>
                  <c:x val="-0.16111111111111115"/>
                  <c:y val="3.2407407407407322E-2"/>
                </c:manualLayout>
              </c:layout>
              <c:tx>
                <c:rich>
                  <a:bodyPr/>
                  <a:lstStyle/>
                  <a:p>
                    <a:r>
                      <a:rPr lang="en-US"/>
                      <a:t>67 = 31,2 %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9AE5-4A48-AFD3-52EBAF735783}"/>
                </c:ext>
              </c:extLst>
            </c:dLbl>
            <c:dLbl>
              <c:idx val="2"/>
              <c:layout>
                <c:manualLayout>
                  <c:x val="-0.16666666666666666"/>
                  <c:y val="-4.6296296296296294E-2"/>
                </c:manualLayout>
              </c:layout>
              <c:tx>
                <c:rich>
                  <a:bodyPr/>
                  <a:lstStyle/>
                  <a:p>
                    <a:r>
                      <a:rPr lang="en-US"/>
                      <a:t>30 = 14,0 %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9AE5-4A48-AFD3-52EBAF735783}"/>
                </c:ext>
              </c:extLst>
            </c:dLbl>
            <c:dLbl>
              <c:idx val="3"/>
              <c:layout>
                <c:manualLayout>
                  <c:x val="-0.11944444444444445"/>
                  <c:y val="-8.3333333333333356E-2"/>
                </c:manualLayout>
              </c:layout>
              <c:tx>
                <c:rich>
                  <a:bodyPr/>
                  <a:lstStyle/>
                  <a:p>
                    <a:fld id="{2CEF36E1-6BCB-4801-BC3D-122178720124}" type="VALUE">
                      <a:rPr lang="en-US"/>
                      <a:pPr/>
                      <a:t>[HODNOTA]</a:t>
                    </a:fld>
                    <a:r>
                      <a:rPr lang="en-US"/>
                      <a:t> = 6,5 %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9AE5-4A48-AFD3-52EBAF73578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'[Parkovací dům Vlkova (2024).xlsx]List2'!$B$22:$B$25</c:f>
              <c:strCache>
                <c:ptCount val="4"/>
                <c:pt idx="0">
                  <c:v>určitě ano</c:v>
                </c:pt>
                <c:pt idx="1">
                  <c:v>spíše ano</c:v>
                </c:pt>
                <c:pt idx="2">
                  <c:v>spíše ne</c:v>
                </c:pt>
                <c:pt idx="3">
                  <c:v>určitě ne</c:v>
                </c:pt>
              </c:strCache>
            </c:strRef>
          </c:cat>
          <c:val>
            <c:numRef>
              <c:f>'[Parkovací dům Vlkova (2024).xlsx]List2'!$C$22:$C$25</c:f>
              <c:numCache>
                <c:formatCode>General</c:formatCode>
                <c:ptCount val="4"/>
                <c:pt idx="0">
                  <c:v>104</c:v>
                </c:pt>
                <c:pt idx="1">
                  <c:v>67</c:v>
                </c:pt>
                <c:pt idx="2">
                  <c:v>30</c:v>
                </c:pt>
                <c:pt idx="3">
                  <c:v>14</c:v>
                </c:pt>
              </c:numCache>
            </c:numRef>
          </c:val>
          <c:extLst>
            <c:ext xmlns:c16="http://schemas.microsoft.com/office/drawing/2014/chart" uri="{C3380CC4-5D6E-409C-BE32-E72D297353CC}">
              <c16:uniqueId val="{00000008-9AE5-4A48-AFD3-52EBAF735783}"/>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Jak</a:t>
            </a:r>
            <a:r>
              <a:rPr lang="cs-CZ" sz="1200" b="1" baseline="0"/>
              <a:t> dlouho obvykle hledáte parkovací místo? (n = 213)</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chemeClr val="accent4">
                  <a:lumMod val="50000"/>
                </a:schemeClr>
              </a:solidFill>
              <a:ln w="19050">
                <a:solidFill>
                  <a:schemeClr val="lt1"/>
                </a:solidFill>
              </a:ln>
              <a:effectLst/>
            </c:spPr>
            <c:extLst>
              <c:ext xmlns:c16="http://schemas.microsoft.com/office/drawing/2014/chart" uri="{C3380CC4-5D6E-409C-BE32-E72D297353CC}">
                <c16:uniqueId val="{00000001-E2A8-4225-B872-1FC5388A217C}"/>
              </c:ext>
            </c:extLst>
          </c:dPt>
          <c:dPt>
            <c:idx val="1"/>
            <c:bubble3D val="0"/>
            <c:spPr>
              <a:solidFill>
                <a:srgbClr val="34A853"/>
              </a:solidFill>
              <a:ln w="19050">
                <a:solidFill>
                  <a:schemeClr val="lt1"/>
                </a:solidFill>
              </a:ln>
              <a:effectLst/>
            </c:spPr>
            <c:extLst>
              <c:ext xmlns:c16="http://schemas.microsoft.com/office/drawing/2014/chart" uri="{C3380CC4-5D6E-409C-BE32-E72D297353CC}">
                <c16:uniqueId val="{00000003-E2A8-4225-B872-1FC5388A217C}"/>
              </c:ext>
            </c:extLst>
          </c:dPt>
          <c:dPt>
            <c:idx val="2"/>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5-E2A8-4225-B872-1FC5388A217C}"/>
              </c:ext>
            </c:extLst>
          </c:dPt>
          <c:dPt>
            <c:idx val="3"/>
            <c:bubble3D val="0"/>
            <c:spPr>
              <a:solidFill>
                <a:srgbClr val="FF0000"/>
              </a:solidFill>
              <a:ln w="19050">
                <a:solidFill>
                  <a:schemeClr val="lt1"/>
                </a:solidFill>
              </a:ln>
              <a:effectLst/>
            </c:spPr>
            <c:extLst>
              <c:ext xmlns:c16="http://schemas.microsoft.com/office/drawing/2014/chart" uri="{C3380CC4-5D6E-409C-BE32-E72D297353CC}">
                <c16:uniqueId val="{00000007-E2A8-4225-B872-1FC5388A217C}"/>
              </c:ext>
            </c:extLst>
          </c:dPt>
          <c:dLbls>
            <c:dLbl>
              <c:idx val="0"/>
              <c:layout>
                <c:manualLayout>
                  <c:x val="9.7222222222222224E-2"/>
                  <c:y val="-9.2592592592592615E-2"/>
                </c:manualLayout>
              </c:layout>
              <c:tx>
                <c:rich>
                  <a:bodyPr/>
                  <a:lstStyle/>
                  <a:p>
                    <a:fld id="{B5CF8947-8103-4357-9D7E-2E6FAEDB30BA}" type="VALUE">
                      <a:rPr lang="en-US"/>
                      <a:pPr/>
                      <a:t>[HODNOTA]</a:t>
                    </a:fld>
                    <a:r>
                      <a:rPr lang="en-US"/>
                      <a:t> = 10,8 %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E2A8-4225-B872-1FC5388A217C}"/>
                </c:ext>
              </c:extLst>
            </c:dLbl>
            <c:dLbl>
              <c:idx val="1"/>
              <c:layout>
                <c:manualLayout>
                  <c:x val="0.12222222222222212"/>
                  <c:y val="6.0185185185185182E-2"/>
                </c:manualLayout>
              </c:layout>
              <c:tx>
                <c:rich>
                  <a:bodyPr/>
                  <a:lstStyle/>
                  <a:p>
                    <a:fld id="{BDCC7831-DB4C-4C7F-8FD1-4197054A3BE1}" type="VALUE">
                      <a:rPr lang="en-US"/>
                      <a:pPr/>
                      <a:t>[HODNOTA]</a:t>
                    </a:fld>
                    <a:r>
                      <a:rPr lang="en-US" baseline="0"/>
                      <a:t> = 44,6 %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E2A8-4225-B872-1FC5388A217C}"/>
                </c:ext>
              </c:extLst>
            </c:dLbl>
            <c:dLbl>
              <c:idx val="2"/>
              <c:layout>
                <c:manualLayout>
                  <c:x val="-0.15000000000000002"/>
                  <c:y val="-1.8518518518518517E-2"/>
                </c:manualLayout>
              </c:layout>
              <c:tx>
                <c:rich>
                  <a:bodyPr/>
                  <a:lstStyle/>
                  <a:p>
                    <a:r>
                      <a:rPr lang="en-US"/>
                      <a:t>79 = 37,1 %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E2A8-4225-B872-1FC5388A217C}"/>
                </c:ext>
              </c:extLst>
            </c:dLbl>
            <c:dLbl>
              <c:idx val="3"/>
              <c:layout>
                <c:manualLayout>
                  <c:x val="-0.1361111111111111"/>
                  <c:y val="-7.870370370370372E-2"/>
                </c:manualLayout>
              </c:layout>
              <c:tx>
                <c:rich>
                  <a:bodyPr/>
                  <a:lstStyle/>
                  <a:p>
                    <a:fld id="{04B28923-FCC2-4159-AC21-0B691D8C9CCD}" type="VALUE">
                      <a:rPr lang="en-US"/>
                      <a:pPr/>
                      <a:t>[HODNOTA]</a:t>
                    </a:fld>
                    <a:r>
                      <a:rPr lang="en-US" baseline="0"/>
                      <a:t> = 7,5 %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E2A8-4225-B872-1FC5388A217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'[Parkovací dům Vlkova (2024).xlsx]List2'!$B$40:$B$43</c:f>
              <c:strCache>
                <c:ptCount val="4"/>
                <c:pt idx="0">
                  <c:v>zaparkuji téměř hned</c:v>
                </c:pt>
                <c:pt idx="1">
                  <c:v>do 5 minut</c:v>
                </c:pt>
                <c:pt idx="2">
                  <c:v>5–15 minut</c:v>
                </c:pt>
                <c:pt idx="3">
                  <c:v>více než 15 minut</c:v>
                </c:pt>
              </c:strCache>
            </c:strRef>
          </c:cat>
          <c:val>
            <c:numRef>
              <c:f>'[Parkovací dům Vlkova (2024).xlsx]List2'!$C$40:$C$43</c:f>
              <c:numCache>
                <c:formatCode>General</c:formatCode>
                <c:ptCount val="4"/>
                <c:pt idx="0">
                  <c:v>23</c:v>
                </c:pt>
                <c:pt idx="1">
                  <c:v>95</c:v>
                </c:pt>
                <c:pt idx="2">
                  <c:v>79</c:v>
                </c:pt>
                <c:pt idx="3">
                  <c:v>16</c:v>
                </c:pt>
              </c:numCache>
            </c:numRef>
          </c:val>
          <c:extLst>
            <c:ext xmlns:c16="http://schemas.microsoft.com/office/drawing/2014/chart" uri="{C3380CC4-5D6E-409C-BE32-E72D297353CC}">
              <c16:uniqueId val="{00000008-E2A8-4225-B872-1FC5388A217C}"/>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150" b="1"/>
              <a:t>Jak</a:t>
            </a:r>
            <a:r>
              <a:rPr lang="cs-CZ" sz="1150" b="1" baseline="0"/>
              <a:t> daleko od vchodu do domu obvykle zaparkujete? (n = 212)</a:t>
            </a:r>
            <a:endParaRPr lang="cs-CZ" sz="1150" b="1"/>
          </a:p>
        </c:rich>
      </c:tx>
      <c:layout>
        <c:manualLayout>
          <c:xMode val="edge"/>
          <c:yMode val="edge"/>
          <c:x val="0.11187609086552623"/>
          <c:y val="5.555555555555555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manualLayout>
          <c:layoutTarget val="inner"/>
          <c:xMode val="edge"/>
          <c:yMode val="edge"/>
          <c:x val="0.49427364293031212"/>
          <c:y val="0.15650481189851267"/>
          <c:w val="0.43089111348518622"/>
          <c:h val="0.74173592884222805"/>
        </c:manualLayout>
      </c:layout>
      <c:barChart>
        <c:barDir val="bar"/>
        <c:grouping val="clustered"/>
        <c:varyColors val="0"/>
        <c:ser>
          <c:idx val="0"/>
          <c:order val="0"/>
          <c:spPr>
            <a:solidFill>
              <a:schemeClr val="accent1"/>
            </a:solidFill>
            <a:ln>
              <a:noFill/>
            </a:ln>
            <a:effectLst/>
          </c:spPr>
          <c:invertIfNegative val="0"/>
          <c:dLbls>
            <c:dLbl>
              <c:idx val="0"/>
              <c:layout/>
              <c:tx>
                <c:rich>
                  <a:bodyPr/>
                  <a:lstStyle/>
                  <a:p>
                    <a:r>
                      <a:rPr lang="en-US"/>
                      <a:t>8</a:t>
                    </a:r>
                    <a:r>
                      <a:rPr lang="en-US" baseline="0"/>
                      <a:t> = 3,8 %</a:t>
                    </a:r>
                    <a:r>
                      <a:rPr lang="en-US"/>
                      <a:t>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FF4-4D93-A99A-058620AC7794}"/>
                </c:ext>
              </c:extLst>
            </c:dLbl>
            <c:dLbl>
              <c:idx val="1"/>
              <c:layout/>
              <c:tx>
                <c:rich>
                  <a:bodyPr/>
                  <a:lstStyle/>
                  <a:p>
                    <a:r>
                      <a:rPr lang="en-US"/>
                      <a:t>22 = 10,4 %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FF4-4D93-A99A-058620AC7794}"/>
                </c:ext>
              </c:extLst>
            </c:dLbl>
            <c:dLbl>
              <c:idx val="2"/>
              <c:layout/>
              <c:tx>
                <c:rich>
                  <a:bodyPr/>
                  <a:lstStyle/>
                  <a:p>
                    <a:fld id="{FFD17E08-B758-44C3-88E4-991FDD8C9F1D}" type="VALUE">
                      <a:rPr lang="en-US"/>
                      <a:pPr/>
                      <a:t>[HODNOTA]</a:t>
                    </a:fld>
                    <a:r>
                      <a:rPr lang="en-US"/>
                      <a:t> = 8,0 %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BFF4-4D93-A99A-058620AC7794}"/>
                </c:ext>
              </c:extLst>
            </c:dLbl>
            <c:dLbl>
              <c:idx val="3"/>
              <c:layout/>
              <c:tx>
                <c:rich>
                  <a:bodyPr/>
                  <a:lstStyle/>
                  <a:p>
                    <a:r>
                      <a:rPr lang="en-US"/>
                      <a:t>130 = 61,3 %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BFF4-4D93-A99A-058620AC7794}"/>
                </c:ext>
              </c:extLst>
            </c:dLbl>
            <c:dLbl>
              <c:idx val="4"/>
              <c:layout/>
              <c:tx>
                <c:rich>
                  <a:bodyPr/>
                  <a:lstStyle/>
                  <a:p>
                    <a:r>
                      <a:rPr lang="en-US"/>
                      <a:t>35 = 16,5 %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BFF4-4D93-A99A-058620AC779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'[Parkovací dům Vlkova (2024).xlsx]List2'!$B$57:$B$61</c:f>
              <c:strCache>
                <c:ptCount val="5"/>
                <c:pt idx="0">
                  <c:v>jiné</c:v>
                </c:pt>
                <c:pt idx="1">
                  <c:v>obvykle parkuji na parkovišti, kde se plánuje parkovací dům Vlkova</c:v>
                </c:pt>
                <c:pt idx="2">
                  <c:v>ve větší vzdálenosti od vchodu než 500 m</c:v>
                </c:pt>
                <c:pt idx="3">
                  <c:v>dál, avšak stále maximálně do 500 m od vchodu</c:v>
                </c:pt>
                <c:pt idx="4">
                  <c:v>blízko (maximálně několik desítek metrů od vchodu)</c:v>
                </c:pt>
              </c:strCache>
            </c:strRef>
          </c:cat>
          <c:val>
            <c:numRef>
              <c:f>'[Parkovací dům Vlkova (2024).xlsx]List2'!$C$57:$C$61</c:f>
              <c:numCache>
                <c:formatCode>General</c:formatCode>
                <c:ptCount val="5"/>
                <c:pt idx="0">
                  <c:v>8</c:v>
                </c:pt>
                <c:pt idx="1">
                  <c:v>22</c:v>
                </c:pt>
                <c:pt idx="2">
                  <c:v>17</c:v>
                </c:pt>
                <c:pt idx="3">
                  <c:v>130</c:v>
                </c:pt>
                <c:pt idx="4">
                  <c:v>35</c:v>
                </c:pt>
              </c:numCache>
            </c:numRef>
          </c:val>
          <c:extLst>
            <c:ext xmlns:c16="http://schemas.microsoft.com/office/drawing/2014/chart" uri="{C3380CC4-5D6E-409C-BE32-E72D297353CC}">
              <c16:uniqueId val="{00000005-BFF4-4D93-A99A-058620AC7794}"/>
            </c:ext>
          </c:extLst>
        </c:ser>
        <c:dLbls>
          <c:dLblPos val="outEnd"/>
          <c:showLegendKey val="0"/>
          <c:showVal val="1"/>
          <c:showCatName val="0"/>
          <c:showSerName val="0"/>
          <c:showPercent val="0"/>
          <c:showBubbleSize val="0"/>
        </c:dLbls>
        <c:gapWidth val="182"/>
        <c:axId val="1620665647"/>
        <c:axId val="1620673551"/>
      </c:barChart>
      <c:catAx>
        <c:axId val="162066564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20673551"/>
        <c:crosses val="autoZero"/>
        <c:auto val="1"/>
        <c:lblAlgn val="ctr"/>
        <c:lblOffset val="100"/>
        <c:noMultiLvlLbl val="0"/>
      </c:catAx>
      <c:valAx>
        <c:axId val="162067355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20665647"/>
        <c:crosses val="autoZero"/>
        <c:crossBetween val="between"/>
        <c:majorUnit val="2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Jaká</a:t>
            </a:r>
            <a:r>
              <a:rPr lang="cs-CZ" sz="1200" b="1" baseline="0"/>
              <a:t> opatření navrhujete pro zlepšení stavu parkování u vašeho bydliště? </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bar"/>
        <c:grouping val="clustered"/>
        <c:varyColors val="0"/>
        <c:ser>
          <c:idx val="0"/>
          <c:order val="0"/>
          <c:spPr>
            <a:solidFill>
              <a:schemeClr val="accent1"/>
            </a:solidFill>
            <a:ln>
              <a:noFill/>
            </a:ln>
            <a:effectLst/>
          </c:spPr>
          <c:invertIfNegative val="0"/>
          <c:dLbls>
            <c:dLbl>
              <c:idx val="0"/>
              <c:layout/>
              <c:tx>
                <c:rich>
                  <a:bodyPr/>
                  <a:lstStyle/>
                  <a:p>
                    <a:r>
                      <a:rPr lang="en-US"/>
                      <a:t>38 =</a:t>
                    </a:r>
                    <a:r>
                      <a:rPr lang="en-US" baseline="0"/>
                      <a:t> 18,0</a:t>
                    </a:r>
                    <a:r>
                      <a:rPr lang="en-US"/>
                      <a:t>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A95E-43C3-A29D-4AAFECE027D8}"/>
                </c:ext>
              </c:extLst>
            </c:dLbl>
            <c:dLbl>
              <c:idx val="1"/>
              <c:layout/>
              <c:tx>
                <c:rich>
                  <a:bodyPr/>
                  <a:lstStyle/>
                  <a:p>
                    <a:r>
                      <a:rPr lang="en-US"/>
                      <a:t>13 = 6,1 %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95E-43C3-A29D-4AAFECE027D8}"/>
                </c:ext>
              </c:extLst>
            </c:dLbl>
            <c:dLbl>
              <c:idx val="2"/>
              <c:layout/>
              <c:tx>
                <c:rich>
                  <a:bodyPr/>
                  <a:lstStyle/>
                  <a:p>
                    <a:fld id="{D5ED9BAA-2232-4485-B34A-0EBFD02728DB}" type="VALUE">
                      <a:rPr lang="en-US"/>
                      <a:pPr/>
                      <a:t>[HODNOTA]</a:t>
                    </a:fld>
                    <a:r>
                      <a:rPr lang="en-US"/>
                      <a:t> = 5,7 %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A95E-43C3-A29D-4AAFECE027D8}"/>
                </c:ext>
              </c:extLst>
            </c:dLbl>
            <c:dLbl>
              <c:idx val="3"/>
              <c:layout/>
              <c:tx>
                <c:rich>
                  <a:bodyPr/>
                  <a:lstStyle/>
                  <a:p>
                    <a:fld id="{F45618A7-BE7E-4AD8-A0B8-ACA069B2B1DA}" type="VALUE">
                      <a:rPr lang="en-US"/>
                      <a:pPr/>
                      <a:t>[HODNOTA]</a:t>
                    </a:fld>
                    <a:r>
                      <a:rPr lang="en-US"/>
                      <a:t> = 4,7 %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A95E-43C3-A29D-4AAFECE027D8}"/>
                </c:ext>
              </c:extLst>
            </c:dLbl>
            <c:dLbl>
              <c:idx val="4"/>
              <c:layout/>
              <c:tx>
                <c:rich>
                  <a:bodyPr/>
                  <a:lstStyle/>
                  <a:p>
                    <a:fld id="{614BFD3E-E74D-4CC2-8212-3CCE19443253}" type="VALUE">
                      <a:rPr lang="en-US"/>
                      <a:pPr/>
                      <a:t>[HODNOTA]</a:t>
                    </a:fld>
                    <a:r>
                      <a:rPr lang="en-US"/>
                      <a:t> = 8,0 %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4-A95E-43C3-A29D-4AAFECE027D8}"/>
                </c:ext>
              </c:extLst>
            </c:dLbl>
            <c:dLbl>
              <c:idx val="5"/>
              <c:layout/>
              <c:tx>
                <c:rich>
                  <a:bodyPr/>
                  <a:lstStyle/>
                  <a:p>
                    <a:fld id="{219761A4-D9EF-4D02-A28E-A58462EE29DE}" type="VALUE">
                      <a:rPr lang="en-US"/>
                      <a:pPr/>
                      <a:t>[HODNOTA]</a:t>
                    </a:fld>
                    <a:r>
                      <a:rPr lang="en-US"/>
                      <a:t> = 70,8 %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A95E-43C3-A29D-4AAFECE027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[Parkovaci_dum_Vlkova__2024_10_29.xlsx]grafy!$B$89:$B$94</c:f>
              <c:strCache>
                <c:ptCount val="6"/>
                <c:pt idx="0">
                  <c:v>jiná</c:v>
                </c:pt>
                <c:pt idx="1">
                  <c:v>žádná</c:v>
                </c:pt>
                <c:pt idx="2">
                  <c:v>vybudování parkovacích míst na úkor zeleně</c:v>
                </c:pt>
                <c:pt idx="3">
                  <c:v>instalace parkovacího systému se závorami na současném parkovišti</c:v>
                </c:pt>
                <c:pt idx="4">
                  <c:v>zavedení modrých zón</c:v>
                </c:pt>
                <c:pt idx="5">
                  <c:v>výstavba parkovacího domu Vlkova</c:v>
                </c:pt>
              </c:strCache>
            </c:strRef>
          </c:cat>
          <c:val>
            <c:numRef>
              <c:f>[Parkovaci_dum_Vlkova__2024_10_29.xlsx]grafy!$C$89:$C$94</c:f>
              <c:numCache>
                <c:formatCode>General</c:formatCode>
                <c:ptCount val="6"/>
                <c:pt idx="0">
                  <c:v>38</c:v>
                </c:pt>
                <c:pt idx="1">
                  <c:v>13</c:v>
                </c:pt>
                <c:pt idx="2">
                  <c:v>49</c:v>
                </c:pt>
                <c:pt idx="3">
                  <c:v>59</c:v>
                </c:pt>
                <c:pt idx="4">
                  <c:v>62</c:v>
                </c:pt>
                <c:pt idx="5">
                  <c:v>153</c:v>
                </c:pt>
              </c:numCache>
            </c:numRef>
          </c:val>
          <c:extLst>
            <c:ext xmlns:c16="http://schemas.microsoft.com/office/drawing/2014/chart" uri="{C3380CC4-5D6E-409C-BE32-E72D297353CC}">
              <c16:uniqueId val="{00000006-A95E-43C3-A29D-4AAFECE027D8}"/>
            </c:ext>
          </c:extLst>
        </c:ser>
        <c:dLbls>
          <c:dLblPos val="outEnd"/>
          <c:showLegendKey val="0"/>
          <c:showVal val="1"/>
          <c:showCatName val="0"/>
          <c:showSerName val="0"/>
          <c:showPercent val="0"/>
          <c:showBubbleSize val="0"/>
        </c:dLbls>
        <c:gapWidth val="182"/>
        <c:axId val="1620681455"/>
        <c:axId val="1620671055"/>
      </c:barChart>
      <c:catAx>
        <c:axId val="162068145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20671055"/>
        <c:crosses val="autoZero"/>
        <c:auto val="1"/>
        <c:lblAlgn val="ctr"/>
        <c:lblOffset val="100"/>
        <c:noMultiLvlLbl val="0"/>
      </c:catAx>
      <c:valAx>
        <c:axId val="162067105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2068145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Měl</a:t>
            </a:r>
            <a:r>
              <a:rPr lang="cs-CZ" sz="1200" b="1" baseline="0"/>
              <a:t> by se realizovat parkovací dům Vlkova? (2024, n = 215)</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chemeClr val="accent4">
                  <a:lumMod val="50000"/>
                </a:schemeClr>
              </a:solidFill>
              <a:ln w="19050">
                <a:solidFill>
                  <a:schemeClr val="lt1"/>
                </a:solidFill>
              </a:ln>
              <a:effectLst/>
            </c:spPr>
            <c:extLst>
              <c:ext xmlns:c16="http://schemas.microsoft.com/office/drawing/2014/chart" uri="{C3380CC4-5D6E-409C-BE32-E72D297353CC}">
                <c16:uniqueId val="{00000001-AF41-4734-9FA3-156426E54BCD}"/>
              </c:ext>
            </c:extLst>
          </c:dPt>
          <c:dPt>
            <c:idx val="1"/>
            <c:bubble3D val="0"/>
            <c:spPr>
              <a:solidFill>
                <a:srgbClr val="34A853"/>
              </a:solidFill>
              <a:ln w="19050">
                <a:solidFill>
                  <a:schemeClr val="lt1"/>
                </a:solidFill>
              </a:ln>
              <a:effectLst/>
            </c:spPr>
            <c:extLst>
              <c:ext xmlns:c16="http://schemas.microsoft.com/office/drawing/2014/chart" uri="{C3380CC4-5D6E-409C-BE32-E72D297353CC}">
                <c16:uniqueId val="{00000003-AF41-4734-9FA3-156426E54BCD}"/>
              </c:ext>
            </c:extLst>
          </c:dPt>
          <c:dPt>
            <c:idx val="2"/>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5-AF41-4734-9FA3-156426E54BCD}"/>
              </c:ext>
            </c:extLst>
          </c:dPt>
          <c:dPt>
            <c:idx val="3"/>
            <c:bubble3D val="0"/>
            <c:spPr>
              <a:solidFill>
                <a:srgbClr val="FF0000"/>
              </a:solidFill>
              <a:ln w="19050">
                <a:solidFill>
                  <a:schemeClr val="lt1"/>
                </a:solidFill>
              </a:ln>
              <a:effectLst/>
            </c:spPr>
            <c:extLst>
              <c:ext xmlns:c16="http://schemas.microsoft.com/office/drawing/2014/chart" uri="{C3380CC4-5D6E-409C-BE32-E72D297353CC}">
                <c16:uniqueId val="{00000007-AF41-4734-9FA3-156426E54BCD}"/>
              </c:ext>
            </c:extLst>
          </c:dPt>
          <c:dLbls>
            <c:dLbl>
              <c:idx val="0"/>
              <c:layout>
                <c:manualLayout>
                  <c:x val="0.12962962962962962"/>
                  <c:y val="-3.7037037037037125E-2"/>
                </c:manualLayout>
              </c:layout>
              <c:tx>
                <c:rich>
                  <a:bodyPr/>
                  <a:lstStyle/>
                  <a:p>
                    <a:fld id="{15256189-AAD0-43FE-A440-DC9D297C8A4A}" type="VALUE">
                      <a:rPr lang="en-US"/>
                      <a:pPr/>
                      <a:t>[HODNOTA]</a:t>
                    </a:fld>
                    <a:r>
                      <a:rPr lang="en-US"/>
                      <a:t> = 52,6 %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AF41-4734-9FA3-156426E54BCD}"/>
                </c:ext>
              </c:extLst>
            </c:dLbl>
            <c:dLbl>
              <c:idx val="1"/>
              <c:layout>
                <c:manualLayout>
                  <c:x val="-0.14120370370370369"/>
                  <c:y val="2.7777777777777776E-2"/>
                </c:manualLayout>
              </c:layout>
              <c:tx>
                <c:rich>
                  <a:bodyPr/>
                  <a:lstStyle/>
                  <a:p>
                    <a:r>
                      <a:rPr lang="en-US"/>
                      <a:t>60 = 27,9 %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F41-4734-9FA3-156426E54BCD}"/>
                </c:ext>
              </c:extLst>
            </c:dLbl>
            <c:dLbl>
              <c:idx val="2"/>
              <c:layout>
                <c:manualLayout>
                  <c:x val="-9.7222222222222224E-2"/>
                  <c:y val="-6.9444444444444489E-2"/>
                </c:manualLayout>
              </c:layout>
              <c:tx>
                <c:rich>
                  <a:bodyPr/>
                  <a:lstStyle/>
                  <a:p>
                    <a:r>
                      <a:rPr lang="en-US"/>
                      <a:t>24 = 11,2 %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AF41-4734-9FA3-156426E54BCD}"/>
                </c:ext>
              </c:extLst>
            </c:dLbl>
            <c:dLbl>
              <c:idx val="3"/>
              <c:layout>
                <c:manualLayout>
                  <c:x val="-3.9351851851851812E-2"/>
                  <c:y val="-0.10185185185185185"/>
                </c:manualLayout>
              </c:layout>
              <c:tx>
                <c:rich>
                  <a:bodyPr/>
                  <a:lstStyle/>
                  <a:p>
                    <a:r>
                      <a:rPr lang="en-US"/>
                      <a:t>18 = 8,4 %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AF41-4734-9FA3-156426E54BC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'[Parkovací dům Vlkova (2024).xlsx]List2'!$B$99:$B$102</c:f>
              <c:strCache>
                <c:ptCount val="4"/>
                <c:pt idx="0">
                  <c:v>určitě ano</c:v>
                </c:pt>
                <c:pt idx="1">
                  <c:v>spíše ano</c:v>
                </c:pt>
                <c:pt idx="2">
                  <c:v>spíše ne</c:v>
                </c:pt>
                <c:pt idx="3">
                  <c:v>určitě ne</c:v>
                </c:pt>
              </c:strCache>
            </c:strRef>
          </c:cat>
          <c:val>
            <c:numRef>
              <c:f>'[Parkovací dům Vlkova (2024).xlsx]List2'!$C$99:$C$102</c:f>
              <c:numCache>
                <c:formatCode>General</c:formatCode>
                <c:ptCount val="4"/>
                <c:pt idx="0">
                  <c:v>113</c:v>
                </c:pt>
                <c:pt idx="1">
                  <c:v>60</c:v>
                </c:pt>
                <c:pt idx="2">
                  <c:v>24</c:v>
                </c:pt>
                <c:pt idx="3">
                  <c:v>18</c:v>
                </c:pt>
              </c:numCache>
            </c:numRef>
          </c:val>
          <c:extLst>
            <c:ext xmlns:c16="http://schemas.microsoft.com/office/drawing/2014/chart" uri="{C3380CC4-5D6E-409C-BE32-E72D297353CC}">
              <c16:uniqueId val="{00000008-AF41-4734-9FA3-156426E54BCD}"/>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Měl</a:t>
            </a:r>
            <a:r>
              <a:rPr lang="cs-CZ" sz="1200" b="1" baseline="0"/>
              <a:t> by se realizovat parkovací dům Vlkova? (2022)</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chemeClr val="accent4">
                  <a:lumMod val="50000"/>
                </a:schemeClr>
              </a:solidFill>
              <a:ln w="19050">
                <a:solidFill>
                  <a:schemeClr val="lt1"/>
                </a:solidFill>
              </a:ln>
              <a:effectLst/>
            </c:spPr>
            <c:extLst>
              <c:ext xmlns:c16="http://schemas.microsoft.com/office/drawing/2014/chart" uri="{C3380CC4-5D6E-409C-BE32-E72D297353CC}">
                <c16:uniqueId val="{00000001-98DD-49A3-9673-EE5A7D3FB4C5}"/>
              </c:ext>
            </c:extLst>
          </c:dPt>
          <c:dPt>
            <c:idx val="1"/>
            <c:bubble3D val="0"/>
            <c:spPr>
              <a:solidFill>
                <a:srgbClr val="34A853"/>
              </a:solidFill>
              <a:ln w="19050">
                <a:solidFill>
                  <a:schemeClr val="lt1"/>
                </a:solidFill>
              </a:ln>
              <a:effectLst/>
            </c:spPr>
            <c:extLst>
              <c:ext xmlns:c16="http://schemas.microsoft.com/office/drawing/2014/chart" uri="{C3380CC4-5D6E-409C-BE32-E72D297353CC}">
                <c16:uniqueId val="{00000003-98DD-49A3-9673-EE5A7D3FB4C5}"/>
              </c:ext>
            </c:extLst>
          </c:dPt>
          <c:dPt>
            <c:idx val="2"/>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5-98DD-49A3-9673-EE5A7D3FB4C5}"/>
              </c:ext>
            </c:extLst>
          </c:dPt>
          <c:dPt>
            <c:idx val="3"/>
            <c:bubble3D val="0"/>
            <c:spPr>
              <a:solidFill>
                <a:srgbClr val="FF0000"/>
              </a:solidFill>
              <a:ln w="19050">
                <a:solidFill>
                  <a:schemeClr val="lt1"/>
                </a:solidFill>
              </a:ln>
              <a:effectLst/>
            </c:spPr>
            <c:extLst>
              <c:ext xmlns:c16="http://schemas.microsoft.com/office/drawing/2014/chart" uri="{C3380CC4-5D6E-409C-BE32-E72D297353CC}">
                <c16:uniqueId val="{00000007-98DD-49A3-9673-EE5A7D3FB4C5}"/>
              </c:ext>
            </c:extLst>
          </c:dPt>
          <c:dLbls>
            <c:dLbl>
              <c:idx val="0"/>
              <c:layout>
                <c:manualLayout>
                  <c:x val="0.12962962962962962"/>
                  <c:y val="-3.7037037037037125E-2"/>
                </c:manualLayout>
              </c:layout>
              <c:tx>
                <c:rich>
                  <a:bodyPr/>
                  <a:lstStyle/>
                  <a:p>
                    <a:fld id="{15256189-AAD0-43FE-A440-DC9D297C8A4A}" type="VALUE">
                      <a:rPr lang="en-US"/>
                      <a:pPr/>
                      <a:t>[HODNOTA]</a:t>
                    </a:fld>
                    <a:r>
                      <a:rPr lang="en-US"/>
                      <a:t> = 45,8 %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98DD-49A3-9673-EE5A7D3FB4C5}"/>
                </c:ext>
              </c:extLst>
            </c:dLbl>
            <c:dLbl>
              <c:idx val="1"/>
              <c:layout>
                <c:manualLayout>
                  <c:x val="-0.14120370370370369"/>
                  <c:y val="2.7777777777777776E-2"/>
                </c:manualLayout>
              </c:layout>
              <c:tx>
                <c:rich>
                  <a:bodyPr/>
                  <a:lstStyle/>
                  <a:p>
                    <a:r>
                      <a:rPr lang="en-US"/>
                      <a:t>26 = 31,3 %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98DD-49A3-9673-EE5A7D3FB4C5}"/>
                </c:ext>
              </c:extLst>
            </c:dLbl>
            <c:dLbl>
              <c:idx val="2"/>
              <c:layout>
                <c:manualLayout>
                  <c:x val="-9.7222222222222224E-2"/>
                  <c:y val="-6.9444444444444489E-2"/>
                </c:manualLayout>
              </c:layout>
              <c:tx>
                <c:rich>
                  <a:bodyPr/>
                  <a:lstStyle/>
                  <a:p>
                    <a:r>
                      <a:rPr lang="en-US"/>
                      <a:t>7 = 8,4 %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98DD-49A3-9673-EE5A7D3FB4C5}"/>
                </c:ext>
              </c:extLst>
            </c:dLbl>
            <c:dLbl>
              <c:idx val="3"/>
              <c:layout>
                <c:manualLayout>
                  <c:x val="-3.9351851851851812E-2"/>
                  <c:y val="-0.10185185185185185"/>
                </c:manualLayout>
              </c:layout>
              <c:tx>
                <c:rich>
                  <a:bodyPr/>
                  <a:lstStyle/>
                  <a:p>
                    <a:r>
                      <a:rPr lang="en-US"/>
                      <a:t>12 = 14,5 %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98DD-49A3-9673-EE5A7D3FB4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[Parkovaci_dum_Vlkova__2024_10_29.xlsx]grafy!$B$99:$B$102</c:f>
              <c:strCache>
                <c:ptCount val="4"/>
                <c:pt idx="0">
                  <c:v>určitě ano</c:v>
                </c:pt>
                <c:pt idx="1">
                  <c:v>spíše ano</c:v>
                </c:pt>
                <c:pt idx="2">
                  <c:v>spíše ne</c:v>
                </c:pt>
                <c:pt idx="3">
                  <c:v>určitě ne</c:v>
                </c:pt>
              </c:strCache>
            </c:strRef>
          </c:cat>
          <c:val>
            <c:numRef>
              <c:f>[Parkovaci_dum_Vlkova__2024_10_29.xlsx]grafy!$C$99:$C$102</c:f>
              <c:numCache>
                <c:formatCode>General</c:formatCode>
                <c:ptCount val="4"/>
                <c:pt idx="0">
                  <c:v>38</c:v>
                </c:pt>
                <c:pt idx="1">
                  <c:v>26</c:v>
                </c:pt>
                <c:pt idx="2">
                  <c:v>7</c:v>
                </c:pt>
                <c:pt idx="3">
                  <c:v>12</c:v>
                </c:pt>
              </c:numCache>
            </c:numRef>
          </c:val>
          <c:extLst>
            <c:ext xmlns:c16="http://schemas.microsoft.com/office/drawing/2014/chart" uri="{C3380CC4-5D6E-409C-BE32-E72D297353CC}">
              <c16:uniqueId val="{00000008-98DD-49A3-9673-EE5A7D3FB4C5}"/>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Byl</a:t>
            </a:r>
            <a:r>
              <a:rPr lang="cs-CZ" sz="1200" b="1" baseline="0"/>
              <a:t> byste ochoten/na platit za zastřešené parkovací místo v parkovacím domě Vlkova? (n = 213)</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chemeClr val="accent4">
                  <a:lumMod val="50000"/>
                </a:schemeClr>
              </a:solidFill>
              <a:ln w="19050">
                <a:solidFill>
                  <a:schemeClr val="lt1"/>
                </a:solidFill>
              </a:ln>
              <a:effectLst/>
            </c:spPr>
            <c:extLst>
              <c:ext xmlns:c16="http://schemas.microsoft.com/office/drawing/2014/chart" uri="{C3380CC4-5D6E-409C-BE32-E72D297353CC}">
                <c16:uniqueId val="{00000001-B3CB-46CA-AEBB-26CF0E72279D}"/>
              </c:ext>
            </c:extLst>
          </c:dPt>
          <c:dPt>
            <c:idx val="1"/>
            <c:bubble3D val="0"/>
            <c:spPr>
              <a:solidFill>
                <a:srgbClr val="34A853"/>
              </a:solidFill>
              <a:ln w="19050">
                <a:solidFill>
                  <a:schemeClr val="lt1"/>
                </a:solidFill>
              </a:ln>
              <a:effectLst/>
            </c:spPr>
            <c:extLst>
              <c:ext xmlns:c16="http://schemas.microsoft.com/office/drawing/2014/chart" uri="{C3380CC4-5D6E-409C-BE32-E72D297353CC}">
                <c16:uniqueId val="{00000003-B3CB-46CA-AEBB-26CF0E72279D}"/>
              </c:ext>
            </c:extLst>
          </c:dPt>
          <c:dPt>
            <c:idx val="2"/>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5-B3CB-46CA-AEBB-26CF0E72279D}"/>
              </c:ext>
            </c:extLst>
          </c:dPt>
          <c:dPt>
            <c:idx val="3"/>
            <c:bubble3D val="0"/>
            <c:spPr>
              <a:solidFill>
                <a:srgbClr val="FF0000"/>
              </a:solidFill>
              <a:ln w="19050">
                <a:solidFill>
                  <a:schemeClr val="lt1"/>
                </a:solidFill>
              </a:ln>
              <a:effectLst/>
            </c:spPr>
            <c:extLst>
              <c:ext xmlns:c16="http://schemas.microsoft.com/office/drawing/2014/chart" uri="{C3380CC4-5D6E-409C-BE32-E72D297353CC}">
                <c16:uniqueId val="{00000007-B3CB-46CA-AEBB-26CF0E72279D}"/>
              </c:ext>
            </c:extLst>
          </c:dPt>
          <c:dLbls>
            <c:dLbl>
              <c:idx val="0"/>
              <c:layout>
                <c:manualLayout>
                  <c:x val="8.7810514153668404E-2"/>
                  <c:y val="-6.9444444444444489E-2"/>
                </c:manualLayout>
              </c:layout>
              <c:tx>
                <c:rich>
                  <a:bodyPr/>
                  <a:lstStyle/>
                  <a:p>
                    <a:r>
                      <a:rPr lang="en-US"/>
                      <a:t>63 = 29,6 %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3CB-46CA-AEBB-26CF0E72279D}"/>
                </c:ext>
              </c:extLst>
            </c:dLbl>
            <c:dLbl>
              <c:idx val="1"/>
              <c:layout>
                <c:manualLayout>
                  <c:x val="0.11091854419410736"/>
                  <c:y val="2.7777777777777863E-2"/>
                </c:manualLayout>
              </c:layout>
              <c:tx>
                <c:rich>
                  <a:bodyPr/>
                  <a:lstStyle/>
                  <a:p>
                    <a:fld id="{AB865122-3F3F-45CB-8BE6-6D873920E0AF}" type="VALUE">
                      <a:rPr lang="en-US"/>
                      <a:pPr/>
                      <a:t>[HODNOTA]</a:t>
                    </a:fld>
                    <a:r>
                      <a:rPr lang="en-US" baseline="0"/>
                      <a:t> = 34,3 %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B3CB-46CA-AEBB-26CF0E72279D}"/>
                </c:ext>
              </c:extLst>
            </c:dLbl>
            <c:dLbl>
              <c:idx val="2"/>
              <c:layout>
                <c:manualLayout>
                  <c:x val="-0.14558058925476608"/>
                  <c:y val="-8.4875562720133283E-17"/>
                </c:manualLayout>
              </c:layout>
              <c:tx>
                <c:rich>
                  <a:bodyPr/>
                  <a:lstStyle/>
                  <a:p>
                    <a:fld id="{DA798C7F-3C2F-4C40-ACE4-DD45C0353082}" type="VALUE">
                      <a:rPr lang="en-US"/>
                      <a:pPr/>
                      <a:t>[HODNOTA]</a:t>
                    </a:fld>
                    <a:r>
                      <a:rPr lang="en-US"/>
                      <a:t> = 18,8 %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B3CB-46CA-AEBB-26CF0E72279D}"/>
                </c:ext>
              </c:extLst>
            </c:dLbl>
            <c:dLbl>
              <c:idx val="3"/>
              <c:layout>
                <c:manualLayout>
                  <c:x val="-0.15503528982802178"/>
                  <c:y val="-0.10648148148148148"/>
                </c:manualLayout>
              </c:layout>
              <c:tx>
                <c:rich>
                  <a:bodyPr/>
                  <a:lstStyle/>
                  <a:p>
                    <a:fld id="{720CE5AF-640E-41FD-BC9C-C5ABE152F00C}" type="VALUE">
                      <a:rPr lang="en-US"/>
                      <a:pPr/>
                      <a:t>[HODNOTA]</a:t>
                    </a:fld>
                    <a:r>
                      <a:rPr lang="en-US"/>
                      <a:t> = 17,4 %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7-B3CB-46CA-AEBB-26CF0E72279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[Parkovaci_dum_Vlkova__2024_.xlsx]List2!$B$113:$B$116</c:f>
              <c:strCache>
                <c:ptCount val="4"/>
                <c:pt idx="0">
                  <c:v>určitě ano</c:v>
                </c:pt>
                <c:pt idx="1">
                  <c:v>spíše ano</c:v>
                </c:pt>
                <c:pt idx="2">
                  <c:v>spíše ne</c:v>
                </c:pt>
                <c:pt idx="3">
                  <c:v>určitě ne</c:v>
                </c:pt>
              </c:strCache>
            </c:strRef>
          </c:cat>
          <c:val>
            <c:numRef>
              <c:f>[Parkovaci_dum_Vlkova__2024_.xlsx]List2!$C$113:$C$116</c:f>
              <c:numCache>
                <c:formatCode>General</c:formatCode>
                <c:ptCount val="4"/>
                <c:pt idx="0">
                  <c:v>63</c:v>
                </c:pt>
                <c:pt idx="1">
                  <c:v>73</c:v>
                </c:pt>
                <c:pt idx="2">
                  <c:v>40</c:v>
                </c:pt>
                <c:pt idx="3">
                  <c:v>37</c:v>
                </c:pt>
              </c:numCache>
            </c:numRef>
          </c:val>
          <c:extLst>
            <c:ext xmlns:c16="http://schemas.microsoft.com/office/drawing/2014/chart" uri="{C3380CC4-5D6E-409C-BE32-E72D297353CC}">
              <c16:uniqueId val="{00000008-B3CB-46CA-AEBB-26CF0E72279D}"/>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r>
              <a:rPr lang="cs-CZ" sz="1200" b="1"/>
              <a:t>Z</a:t>
            </a:r>
            <a:r>
              <a:rPr lang="cs-CZ" sz="1200" b="1" baseline="0"/>
              <a:t> jakého důvodu JSTE OCHOTEN platit za zastřešené parkovací místo v parkovacím domě Vlkova?</a:t>
            </a:r>
          </a:p>
          <a:p>
            <a:pPr>
              <a:defRPr sz="1200" b="1"/>
            </a:pPr>
            <a:r>
              <a:rPr lang="cs-CZ" sz="1100" b="1" baseline="0"/>
              <a:t> (n = 136, v předchozí otázce odpověděli učitě ano či spíše ano)</a:t>
            </a:r>
            <a:endParaRPr lang="cs-CZ" sz="1100" b="1"/>
          </a:p>
        </c:rich>
      </c:tx>
      <c:layout/>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bar"/>
        <c:grouping val="clustered"/>
        <c:varyColors val="0"/>
        <c:ser>
          <c:idx val="0"/>
          <c:order val="0"/>
          <c:spPr>
            <a:solidFill>
              <a:schemeClr val="accent1"/>
            </a:solidFill>
            <a:ln>
              <a:noFill/>
            </a:ln>
            <a:effectLst/>
          </c:spPr>
          <c:invertIfNegative val="0"/>
          <c:dLbls>
            <c:dLbl>
              <c:idx val="0"/>
              <c:layout/>
              <c:tx>
                <c:rich>
                  <a:bodyPr/>
                  <a:lstStyle/>
                  <a:p>
                    <a:fld id="{5C65328E-122E-419B-B7B3-0190A7C3BD8B}" type="VALUE">
                      <a:rPr lang="en-US"/>
                      <a:pPr/>
                      <a:t>[HODNOTA]</a:t>
                    </a:fld>
                    <a:r>
                      <a:rPr lang="en-US"/>
                      <a:t> = 7,4 %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7918-4588-B609-270AE7E53947}"/>
                </c:ext>
              </c:extLst>
            </c:dLbl>
            <c:dLbl>
              <c:idx val="1"/>
              <c:layout/>
              <c:tx>
                <c:rich>
                  <a:bodyPr/>
                  <a:lstStyle/>
                  <a:p>
                    <a:r>
                      <a:rPr lang="en-US"/>
                      <a:t>73 = 53,7 %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7918-4588-B609-270AE7E53947}"/>
                </c:ext>
              </c:extLst>
            </c:dLbl>
            <c:dLbl>
              <c:idx val="2"/>
              <c:layout/>
              <c:tx>
                <c:rich>
                  <a:bodyPr/>
                  <a:lstStyle/>
                  <a:p>
                    <a:r>
                      <a:rPr lang="en-US"/>
                      <a:t>82 = 60,3 %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7918-4588-B609-270AE7E53947}"/>
                </c:ext>
              </c:extLst>
            </c:dLbl>
            <c:dLbl>
              <c:idx val="3"/>
              <c:layout/>
              <c:tx>
                <c:rich>
                  <a:bodyPr/>
                  <a:lstStyle/>
                  <a:p>
                    <a:r>
                      <a:rPr lang="en-US"/>
                      <a:t>99 = 72,8 %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7918-4588-B609-270AE7E53947}"/>
                </c:ext>
              </c:extLst>
            </c:dLbl>
            <c:dLbl>
              <c:idx val="4"/>
              <c:layout>
                <c:manualLayout>
                  <c:x val="-1.616677385145396E-16"/>
                  <c:y val="-4.3124101581217059E-2"/>
                </c:manualLayout>
              </c:layout>
              <c:tx>
                <c:rich>
                  <a:bodyPr/>
                  <a:lstStyle/>
                  <a:p>
                    <a:fld id="{326716D8-C2DC-4312-8CF8-1F33B54CD963}" type="VALUE">
                      <a:rPr lang="en-US"/>
                      <a:pPr/>
                      <a:t>[HODNOTA]</a:t>
                    </a:fld>
                    <a:r>
                      <a:rPr lang="en-US" baseline="0"/>
                      <a:t> = 91,9 %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4-7918-4588-B609-270AE7E5394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[Parkovaci_dum_Vlkova__2024_10_29.xlsx]grafy!$B$126:$B$130</c:f>
              <c:strCache>
                <c:ptCount val="5"/>
                <c:pt idx="0">
                  <c:v>jiné</c:v>
                </c:pt>
                <c:pt idx="1">
                  <c:v>parkování blízko mému bydlišti</c:v>
                </c:pt>
                <c:pt idx="2">
                  <c:v>prevence před krádežemi či vandalismem</c:v>
                </c:pt>
                <c:pt idx="3">
                  <c:v>výhody spojené s parkováním pod střechou</c:v>
                </c:pt>
                <c:pt idx="4">
                  <c:v>jistota parkovacího místa</c:v>
                </c:pt>
              </c:strCache>
            </c:strRef>
          </c:cat>
          <c:val>
            <c:numRef>
              <c:f>[Parkovaci_dum_Vlkova__2024_10_29.xlsx]grafy!$C$126:$C$130</c:f>
              <c:numCache>
                <c:formatCode>General</c:formatCode>
                <c:ptCount val="5"/>
                <c:pt idx="0">
                  <c:v>10</c:v>
                </c:pt>
                <c:pt idx="1">
                  <c:v>73</c:v>
                </c:pt>
                <c:pt idx="2">
                  <c:v>82</c:v>
                </c:pt>
                <c:pt idx="3">
                  <c:v>99</c:v>
                </c:pt>
                <c:pt idx="4">
                  <c:v>125</c:v>
                </c:pt>
              </c:numCache>
            </c:numRef>
          </c:val>
          <c:extLst>
            <c:ext xmlns:c16="http://schemas.microsoft.com/office/drawing/2014/chart" uri="{C3380CC4-5D6E-409C-BE32-E72D297353CC}">
              <c16:uniqueId val="{00000005-7918-4588-B609-270AE7E53947}"/>
            </c:ext>
          </c:extLst>
        </c:ser>
        <c:dLbls>
          <c:dLblPos val="outEnd"/>
          <c:showLegendKey val="0"/>
          <c:showVal val="1"/>
          <c:showCatName val="0"/>
          <c:showSerName val="0"/>
          <c:showPercent val="0"/>
          <c:showBubbleSize val="0"/>
        </c:dLbls>
        <c:gapWidth val="182"/>
        <c:axId val="405455040"/>
        <c:axId val="412604400"/>
      </c:barChart>
      <c:catAx>
        <c:axId val="4054550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12604400"/>
        <c:crosses val="autoZero"/>
        <c:auto val="1"/>
        <c:lblAlgn val="ctr"/>
        <c:lblOffset val="100"/>
        <c:noMultiLvlLbl val="0"/>
      </c:catAx>
      <c:valAx>
        <c:axId val="4126044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054550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Z</a:t>
            </a:r>
            <a:r>
              <a:rPr lang="cs-CZ" sz="1200" b="1" baseline="0"/>
              <a:t> jakého důvodu NEJSTE OCHOTEN/NA platit za zastřešené parkovací místo v parkovacím domě Vlkova?</a:t>
            </a:r>
          </a:p>
          <a:p>
            <a:pPr>
              <a:defRPr/>
            </a:pPr>
            <a:r>
              <a:rPr lang="cs-CZ" sz="1000" b="1" baseline="0"/>
              <a:t>(n = 77 = v předchozí otázce odpověděli určitě ne či spíše ne)</a:t>
            </a:r>
            <a:endParaRPr lang="cs-CZ" sz="10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bar"/>
        <c:grouping val="clustered"/>
        <c:varyColors val="0"/>
        <c:ser>
          <c:idx val="0"/>
          <c:order val="0"/>
          <c:spPr>
            <a:solidFill>
              <a:srgbClr val="FF0000"/>
            </a:solidFill>
            <a:ln>
              <a:noFill/>
            </a:ln>
            <a:effectLst/>
          </c:spPr>
          <c:invertIfNegative val="0"/>
          <c:dLbls>
            <c:dLbl>
              <c:idx val="0"/>
              <c:layout/>
              <c:tx>
                <c:rich>
                  <a:bodyPr/>
                  <a:lstStyle/>
                  <a:p>
                    <a:fld id="{71CEC7FD-DD38-48FE-9355-BCF03E96E8AB}" type="VALUE">
                      <a:rPr lang="en-US"/>
                      <a:pPr/>
                      <a:t>[HODNOTA]</a:t>
                    </a:fld>
                    <a:r>
                      <a:rPr lang="en-US" baseline="0"/>
                      <a:t> = 6,5 %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361C-4522-8FE2-517096FC31EE}"/>
                </c:ext>
              </c:extLst>
            </c:dLbl>
            <c:dLbl>
              <c:idx val="1"/>
              <c:layout/>
              <c:tx>
                <c:rich>
                  <a:bodyPr/>
                  <a:lstStyle/>
                  <a:p>
                    <a:r>
                      <a:rPr lang="en-US"/>
                      <a:t>4</a:t>
                    </a:r>
                    <a:r>
                      <a:rPr lang="en-US" baseline="0"/>
                      <a:t> = 5,2 %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361C-4522-8FE2-517096FC31EE}"/>
                </c:ext>
              </c:extLst>
            </c:dLbl>
            <c:dLbl>
              <c:idx val="2"/>
              <c:layout/>
              <c:tx>
                <c:rich>
                  <a:bodyPr/>
                  <a:lstStyle/>
                  <a:p>
                    <a:r>
                      <a:rPr lang="en-US"/>
                      <a:t>6</a:t>
                    </a:r>
                    <a:r>
                      <a:rPr lang="en-US" baseline="0"/>
                      <a:t> = 7,8 %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361C-4522-8FE2-517096FC31EE}"/>
                </c:ext>
              </c:extLst>
            </c:dLbl>
            <c:dLbl>
              <c:idx val="3"/>
              <c:layout/>
              <c:tx>
                <c:rich>
                  <a:bodyPr/>
                  <a:lstStyle/>
                  <a:p>
                    <a:r>
                      <a:rPr lang="en-US"/>
                      <a:t>6</a:t>
                    </a:r>
                    <a:r>
                      <a:rPr lang="en-US" baseline="0"/>
                      <a:t> = 7,8%</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361C-4522-8FE2-517096FC31EE}"/>
                </c:ext>
              </c:extLst>
            </c:dLbl>
            <c:dLbl>
              <c:idx val="4"/>
              <c:layout/>
              <c:tx>
                <c:rich>
                  <a:bodyPr/>
                  <a:lstStyle/>
                  <a:p>
                    <a:r>
                      <a:rPr lang="en-US"/>
                      <a:t>10 = 13,0 %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361C-4522-8FE2-517096FC31EE}"/>
                </c:ext>
              </c:extLst>
            </c:dLbl>
            <c:dLbl>
              <c:idx val="5"/>
              <c:layout/>
              <c:tx>
                <c:rich>
                  <a:bodyPr/>
                  <a:lstStyle/>
                  <a:p>
                    <a:fld id="{A7B20578-05F8-4CD1-BB1A-84C178B199DA}" type="VALUE">
                      <a:rPr lang="en-US"/>
                      <a:pPr/>
                      <a:t>[HODNOTA]</a:t>
                    </a:fld>
                    <a:r>
                      <a:rPr lang="en-US"/>
                      <a:t> = 15,6 %</a:t>
                    </a:r>
                  </a:p>
                </c:rich>
              </c:tx>
              <c:dLblPos val="outEnd"/>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361C-4522-8FE2-517096FC31EE}"/>
                </c:ext>
              </c:extLst>
            </c:dLbl>
            <c:dLbl>
              <c:idx val="6"/>
              <c:layout/>
              <c:tx>
                <c:rich>
                  <a:bodyPr/>
                  <a:lstStyle/>
                  <a:p>
                    <a:r>
                      <a:rPr lang="en-US"/>
                      <a:t>20 = 26,0 %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361C-4522-8FE2-517096FC31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[Parkovaci_dum_Vlkova__2024_.xlsx]List2!$B$148:$B$154</c:f>
              <c:strCache>
                <c:ptCount val="7"/>
                <c:pt idx="0">
                  <c:v>jiné</c:v>
                </c:pt>
                <c:pt idx="1">
                  <c:v>zpoplatnit parkování nerezidentů a firem</c:v>
                </c:pt>
                <c:pt idx="2">
                  <c:v>vlastním parkovací místo/garáž</c:v>
                </c:pt>
                <c:pt idx="3">
                  <c:v>parkuji jinde zdarma</c:v>
                </c:pt>
                <c:pt idx="4">
                  <c:v>parkovací dům je daleko od mého domova</c:v>
                </c:pt>
                <c:pt idx="5">
                  <c:v>pro rezidenty by mělo být zdarma</c:v>
                </c:pt>
                <c:pt idx="6">
                  <c:v>finančně nákladné</c:v>
                </c:pt>
              </c:strCache>
            </c:strRef>
          </c:cat>
          <c:val>
            <c:numRef>
              <c:f>[Parkovaci_dum_Vlkova__2024_.xlsx]List2!$C$148:$C$154</c:f>
              <c:numCache>
                <c:formatCode>General</c:formatCode>
                <c:ptCount val="7"/>
                <c:pt idx="0">
                  <c:v>5</c:v>
                </c:pt>
                <c:pt idx="1">
                  <c:v>4</c:v>
                </c:pt>
                <c:pt idx="2">
                  <c:v>6</c:v>
                </c:pt>
                <c:pt idx="3">
                  <c:v>6</c:v>
                </c:pt>
                <c:pt idx="4">
                  <c:v>10</c:v>
                </c:pt>
                <c:pt idx="5">
                  <c:v>12</c:v>
                </c:pt>
                <c:pt idx="6">
                  <c:v>20</c:v>
                </c:pt>
              </c:numCache>
            </c:numRef>
          </c:val>
          <c:extLst>
            <c:ext xmlns:c16="http://schemas.microsoft.com/office/drawing/2014/chart" uri="{C3380CC4-5D6E-409C-BE32-E72D297353CC}">
              <c16:uniqueId val="{00000007-361C-4522-8FE2-517096FC31EE}"/>
            </c:ext>
          </c:extLst>
        </c:ser>
        <c:dLbls>
          <c:dLblPos val="outEnd"/>
          <c:showLegendKey val="0"/>
          <c:showVal val="1"/>
          <c:showCatName val="0"/>
          <c:showSerName val="0"/>
          <c:showPercent val="0"/>
          <c:showBubbleSize val="0"/>
        </c:dLbls>
        <c:gapWidth val="182"/>
        <c:axId val="411053360"/>
        <c:axId val="411057952"/>
      </c:barChart>
      <c:catAx>
        <c:axId val="4110533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11057952"/>
        <c:crosses val="autoZero"/>
        <c:auto val="1"/>
        <c:lblAlgn val="ctr"/>
        <c:lblOffset val="100"/>
        <c:noMultiLvlLbl val="0"/>
      </c:catAx>
      <c:valAx>
        <c:axId val="4110579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110533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Co</a:t>
            </a:r>
            <a:r>
              <a:rPr lang="cs-CZ" sz="1200" b="1" baseline="0"/>
              <a:t> byste v parkovacím domě požadoval/a, abyste byl/a ochotný/á dát za parkování vyšší částku, než uvádíte (n = 69)?</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manualLayout>
          <c:layoutTarget val="inner"/>
          <c:xMode val="edge"/>
          <c:yMode val="edge"/>
          <c:x val="0.36108003860628535"/>
          <c:y val="0.23033381712626996"/>
          <c:w val="0.56395311697148964"/>
          <c:h val="0.6633284954039671"/>
        </c:manualLayout>
      </c:layout>
      <c:barChart>
        <c:barDir val="bar"/>
        <c:grouping val="clustered"/>
        <c:varyColors val="0"/>
        <c:ser>
          <c:idx val="0"/>
          <c:order val="0"/>
          <c:spPr>
            <a:solidFill>
              <a:schemeClr val="accent1"/>
            </a:solidFill>
            <a:ln>
              <a:noFill/>
            </a:ln>
            <a:effectLst/>
          </c:spPr>
          <c:invertIfNegative val="0"/>
          <c:dLbls>
            <c:dLbl>
              <c:idx val="0"/>
              <c:layout/>
              <c:tx>
                <c:rich>
                  <a:bodyPr/>
                  <a:lstStyle/>
                  <a:p>
                    <a:r>
                      <a:rPr lang="en-US"/>
                      <a:t>15 = 21,7 %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4A82-4246-8DAE-38E12D221810}"/>
                </c:ext>
              </c:extLst>
            </c:dLbl>
            <c:dLbl>
              <c:idx val="1"/>
              <c:layout/>
              <c:tx>
                <c:rich>
                  <a:bodyPr/>
                  <a:lstStyle/>
                  <a:p>
                    <a:r>
                      <a:rPr lang="en-US"/>
                      <a:t>6</a:t>
                    </a:r>
                    <a:r>
                      <a:rPr lang="en-US" baseline="0"/>
                      <a:t> = 8,7 %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4A82-4246-8DAE-38E12D221810}"/>
                </c:ext>
              </c:extLst>
            </c:dLbl>
            <c:dLbl>
              <c:idx val="2"/>
              <c:layout/>
              <c:tx>
                <c:rich>
                  <a:bodyPr/>
                  <a:lstStyle/>
                  <a:p>
                    <a:r>
                      <a:rPr lang="en-US"/>
                      <a:t>8</a:t>
                    </a:r>
                    <a:r>
                      <a:rPr lang="en-US" baseline="0"/>
                      <a:t> = 11,6 %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4A82-4246-8DAE-38E12D221810}"/>
                </c:ext>
              </c:extLst>
            </c:dLbl>
            <c:dLbl>
              <c:idx val="3"/>
              <c:layout/>
              <c:tx>
                <c:rich>
                  <a:bodyPr/>
                  <a:lstStyle/>
                  <a:p>
                    <a:r>
                      <a:rPr lang="en-US"/>
                      <a:t>8</a:t>
                    </a:r>
                    <a:r>
                      <a:rPr lang="en-US" baseline="0"/>
                      <a:t> = 11,6 %</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4A82-4246-8DAE-38E12D221810}"/>
                </c:ext>
              </c:extLst>
            </c:dLbl>
            <c:dLbl>
              <c:idx val="4"/>
              <c:layout/>
              <c:tx>
                <c:rich>
                  <a:bodyPr/>
                  <a:lstStyle/>
                  <a:p>
                    <a:r>
                      <a:rPr lang="en-US"/>
                      <a:t>32 = 46,4 %</a:t>
                    </a:r>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4A82-4246-8DAE-38E12D22181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[Parkovaci_dum_Vlkova__2024_.xlsx]List2!$B$167:$B$171</c:f>
              <c:strCache>
                <c:ptCount val="5"/>
                <c:pt idx="0">
                  <c:v>jiné</c:v>
                </c:pt>
                <c:pt idx="1">
                  <c:v>samostatná garáž</c:v>
                </c:pt>
                <c:pt idx="2">
                  <c:v>úložný prostor (např. pro pneumatiky)</c:v>
                </c:pt>
                <c:pt idx="3">
                  <c:v>nabíjení pro elektromobily</c:v>
                </c:pt>
                <c:pt idx="4">
                  <c:v>kamerový systém, ostraha (vrátný)</c:v>
                </c:pt>
              </c:strCache>
            </c:strRef>
          </c:cat>
          <c:val>
            <c:numRef>
              <c:f>[Parkovaci_dum_Vlkova__2024_.xlsx]List2!$C$167:$C$171</c:f>
              <c:numCache>
                <c:formatCode>General</c:formatCode>
                <c:ptCount val="5"/>
                <c:pt idx="0">
                  <c:v>15</c:v>
                </c:pt>
                <c:pt idx="1">
                  <c:v>6</c:v>
                </c:pt>
                <c:pt idx="2">
                  <c:v>8</c:v>
                </c:pt>
                <c:pt idx="3">
                  <c:v>8</c:v>
                </c:pt>
                <c:pt idx="4">
                  <c:v>32</c:v>
                </c:pt>
              </c:numCache>
            </c:numRef>
          </c:val>
          <c:extLst>
            <c:ext xmlns:c16="http://schemas.microsoft.com/office/drawing/2014/chart" uri="{C3380CC4-5D6E-409C-BE32-E72D297353CC}">
              <c16:uniqueId val="{00000005-4A82-4246-8DAE-38E12D221810}"/>
            </c:ext>
          </c:extLst>
        </c:ser>
        <c:dLbls>
          <c:dLblPos val="outEnd"/>
          <c:showLegendKey val="0"/>
          <c:showVal val="1"/>
          <c:showCatName val="0"/>
          <c:showSerName val="0"/>
          <c:showPercent val="0"/>
          <c:showBubbleSize val="0"/>
        </c:dLbls>
        <c:gapWidth val="182"/>
        <c:axId val="344513136"/>
        <c:axId val="344509200"/>
      </c:barChart>
      <c:catAx>
        <c:axId val="3445131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344509200"/>
        <c:crosses val="autoZero"/>
        <c:auto val="1"/>
        <c:lblAlgn val="ctr"/>
        <c:lblOffset val="100"/>
        <c:noMultiLvlLbl val="0"/>
      </c:catAx>
      <c:valAx>
        <c:axId val="3445092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344513136"/>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200" b="1"/>
              <a:t>Jste</a:t>
            </a:r>
            <a:r>
              <a:rPr lang="cs-CZ" sz="1200" b="1" baseline="0"/>
              <a:t> ochotný/á se k úhradám za parkovací místo v parkovacím domě Vlkova i předsmluvně zavázat? (n = 183)</a:t>
            </a:r>
            <a:endParaRPr lang="cs-CZ" sz="1200" b="1"/>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doughnutChart>
        <c:varyColors val="1"/>
        <c:ser>
          <c:idx val="0"/>
          <c:order val="0"/>
          <c:dPt>
            <c:idx val="0"/>
            <c:bubble3D val="0"/>
            <c:spPr>
              <a:solidFill>
                <a:schemeClr val="accent4">
                  <a:lumMod val="50000"/>
                </a:schemeClr>
              </a:solidFill>
              <a:ln w="19050">
                <a:solidFill>
                  <a:schemeClr val="lt1"/>
                </a:solidFill>
              </a:ln>
              <a:effectLst/>
            </c:spPr>
            <c:extLst>
              <c:ext xmlns:c16="http://schemas.microsoft.com/office/drawing/2014/chart" uri="{C3380CC4-5D6E-409C-BE32-E72D297353CC}">
                <c16:uniqueId val="{00000001-AA52-4A2D-B0EF-6E84FB60BD57}"/>
              </c:ext>
            </c:extLst>
          </c:dPt>
          <c:dPt>
            <c:idx val="1"/>
            <c:bubble3D val="0"/>
            <c:spPr>
              <a:solidFill>
                <a:srgbClr val="34A853"/>
              </a:solidFill>
              <a:ln w="19050">
                <a:solidFill>
                  <a:schemeClr val="lt1"/>
                </a:solidFill>
              </a:ln>
              <a:effectLst/>
            </c:spPr>
            <c:extLst>
              <c:ext xmlns:c16="http://schemas.microsoft.com/office/drawing/2014/chart" uri="{C3380CC4-5D6E-409C-BE32-E72D297353CC}">
                <c16:uniqueId val="{00000003-AA52-4A2D-B0EF-6E84FB60BD57}"/>
              </c:ext>
            </c:extLst>
          </c:dPt>
          <c:dPt>
            <c:idx val="2"/>
            <c:bubble3D val="0"/>
            <c:spPr>
              <a:solidFill>
                <a:schemeClr val="accent2">
                  <a:lumMod val="60000"/>
                  <a:lumOff val="40000"/>
                </a:schemeClr>
              </a:solidFill>
              <a:ln w="19050">
                <a:solidFill>
                  <a:schemeClr val="lt1"/>
                </a:solidFill>
              </a:ln>
              <a:effectLst/>
            </c:spPr>
            <c:extLst>
              <c:ext xmlns:c16="http://schemas.microsoft.com/office/drawing/2014/chart" uri="{C3380CC4-5D6E-409C-BE32-E72D297353CC}">
                <c16:uniqueId val="{00000005-AA52-4A2D-B0EF-6E84FB60BD57}"/>
              </c:ext>
            </c:extLst>
          </c:dPt>
          <c:dPt>
            <c:idx val="3"/>
            <c:bubble3D val="0"/>
            <c:spPr>
              <a:solidFill>
                <a:srgbClr val="FF0000"/>
              </a:solidFill>
              <a:ln w="19050">
                <a:solidFill>
                  <a:schemeClr val="lt1"/>
                </a:solidFill>
              </a:ln>
              <a:effectLst/>
            </c:spPr>
            <c:extLst>
              <c:ext xmlns:c16="http://schemas.microsoft.com/office/drawing/2014/chart" uri="{C3380CC4-5D6E-409C-BE32-E72D297353CC}">
                <c16:uniqueId val="{00000007-AA52-4A2D-B0EF-6E84FB60BD57}"/>
              </c:ext>
            </c:extLst>
          </c:dPt>
          <c:dLbls>
            <c:dLbl>
              <c:idx val="0"/>
              <c:layout>
                <c:manualLayout>
                  <c:x val="9.1568955890563936E-2"/>
                  <c:y val="-6.018518518518523E-2"/>
                </c:manualLayout>
              </c:layout>
              <c:tx>
                <c:rich>
                  <a:bodyPr/>
                  <a:lstStyle/>
                  <a:p>
                    <a:r>
                      <a:rPr lang="en-US"/>
                      <a:t>49 = 26,8 %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A52-4A2D-B0EF-6E84FB60BD57}"/>
                </c:ext>
              </c:extLst>
            </c:dLbl>
            <c:dLbl>
              <c:idx val="1"/>
              <c:layout>
                <c:manualLayout>
                  <c:x val="0.14070351758793978"/>
                  <c:y val="4.6296296296296294E-3"/>
                </c:manualLayout>
              </c:layout>
              <c:tx>
                <c:rich>
                  <a:bodyPr/>
                  <a:lstStyle/>
                  <a:p>
                    <a:fld id="{27CEED27-1133-48FC-9DE2-CEEE599788E8}" type="VALUE">
                      <a:rPr lang="en-US"/>
                      <a:pPr/>
                      <a:t>[HODNOTA]</a:t>
                    </a:fld>
                    <a:r>
                      <a:rPr lang="en-US" baseline="0"/>
                      <a:t> = 41,0 %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AA52-4A2D-B0EF-6E84FB60BD57}"/>
                </c:ext>
              </c:extLst>
            </c:dLbl>
            <c:dLbl>
              <c:idx val="2"/>
              <c:layout>
                <c:manualLayout>
                  <c:x val="-9.380234505862646E-2"/>
                  <c:y val="3.7037037037037035E-2"/>
                </c:manualLayout>
              </c:layout>
              <c:tx>
                <c:rich>
                  <a:bodyPr/>
                  <a:lstStyle/>
                  <a:p>
                    <a:fld id="{255BAB72-2090-4777-986F-3E808E0ACDF7}" type="VALUE">
                      <a:rPr lang="en-US"/>
                      <a:pPr/>
                      <a:t>[HODNOTA]</a:t>
                    </a:fld>
                    <a:r>
                      <a:rPr lang="en-US"/>
                      <a:t> = 14,8 %</a:t>
                    </a:r>
                  </a:p>
                </c:rich>
              </c:tx>
              <c:showLegendKey val="0"/>
              <c:showVal val="1"/>
              <c:showCatName val="0"/>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AA52-4A2D-B0EF-6E84FB60BD57}"/>
                </c:ext>
              </c:extLst>
            </c:dLbl>
            <c:dLbl>
              <c:idx val="3"/>
              <c:layout>
                <c:manualLayout>
                  <c:x val="-0.17420435510887772"/>
                  <c:y val="-0.10648148148148148"/>
                </c:manualLayout>
              </c:layout>
              <c:tx>
                <c:rich>
                  <a:bodyPr/>
                  <a:lstStyle/>
                  <a:p>
                    <a:r>
                      <a:rPr lang="en-US"/>
                      <a:t>32 = 17,5 %</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AA52-4A2D-B0EF-6E84FB60BD5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[Parkovaci_dum_Vlkova__2024_.xlsx]List2!$B$189:$B$192</c:f>
              <c:strCache>
                <c:ptCount val="4"/>
                <c:pt idx="0">
                  <c:v>určitě ano</c:v>
                </c:pt>
                <c:pt idx="1">
                  <c:v>spíše ano</c:v>
                </c:pt>
                <c:pt idx="2">
                  <c:v>spíše ne</c:v>
                </c:pt>
                <c:pt idx="3">
                  <c:v>určitě ne</c:v>
                </c:pt>
              </c:strCache>
            </c:strRef>
          </c:cat>
          <c:val>
            <c:numRef>
              <c:f>[Parkovaci_dum_Vlkova__2024_.xlsx]List2!$C$189:$C$192</c:f>
              <c:numCache>
                <c:formatCode>General</c:formatCode>
                <c:ptCount val="4"/>
                <c:pt idx="0">
                  <c:v>49</c:v>
                </c:pt>
                <c:pt idx="1">
                  <c:v>75</c:v>
                </c:pt>
                <c:pt idx="2">
                  <c:v>27</c:v>
                </c:pt>
                <c:pt idx="3">
                  <c:v>32</c:v>
                </c:pt>
              </c:numCache>
            </c:numRef>
          </c:val>
          <c:extLst>
            <c:ext xmlns:c16="http://schemas.microsoft.com/office/drawing/2014/chart" uri="{C3380CC4-5D6E-409C-BE32-E72D297353CC}">
              <c16:uniqueId val="{00000008-AA52-4A2D-B0EF-6E84FB60BD57}"/>
            </c:ext>
          </c:extLst>
        </c:ser>
        <c:dLbls>
          <c:showLegendKey val="0"/>
          <c:showVal val="1"/>
          <c:showCatName val="0"/>
          <c:showSerName val="0"/>
          <c:showPercent val="0"/>
          <c:showBubbleSize val="0"/>
          <c:showLeaderLines val="1"/>
        </c:dLbls>
        <c:firstSliceAng val="0"/>
        <c:holeSize val="75"/>
      </c:doughnut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Sheets">
    <a:dk1>
      <a:srgbClr val="000000"/>
    </a:dk1>
    <a:lt1>
      <a:srgbClr val="FFFFFF"/>
    </a:lt1>
    <a:dk2>
      <a:srgbClr val="000000"/>
    </a:dk2>
    <a:lt2>
      <a:srgbClr val="FFFFFF"/>
    </a:lt2>
    <a:accent1>
      <a:srgbClr val="4285F4"/>
    </a:accent1>
    <a:accent2>
      <a:srgbClr val="EA4335"/>
    </a:accent2>
    <a:accent3>
      <a:srgbClr val="FBBC04"/>
    </a:accent3>
    <a:accent4>
      <a:srgbClr val="34A853"/>
    </a:accent4>
    <a:accent5>
      <a:srgbClr val="FF6D01"/>
    </a:accent5>
    <a:accent6>
      <a:srgbClr val="46BDC6"/>
    </a:accent6>
    <a:hlink>
      <a:srgbClr val="1155CC"/>
    </a:hlink>
    <a:folHlink>
      <a:srgbClr val="1155CC"/>
    </a:folHlink>
  </a:clrScheme>
  <a:fontScheme name="Sheets">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3B0708014576F4488573F546A287649" ma:contentTypeVersion="17" ma:contentTypeDescription="Vytvoří nový dokument" ma:contentTypeScope="" ma:versionID="f16a83bbe5f016dac4ce9d30d8d21ac8">
  <xsd:schema xmlns:xsd="http://www.w3.org/2001/XMLSchema" xmlns:xs="http://www.w3.org/2001/XMLSchema" xmlns:p="http://schemas.microsoft.com/office/2006/metadata/properties" xmlns:ns3="bf6b7e5d-55c6-488e-b7b0-5c83b5fc2e67" xmlns:ns4="a84c4719-9430-4a39-98c5-f3306eda507e" targetNamespace="http://schemas.microsoft.com/office/2006/metadata/properties" ma:root="true" ma:fieldsID="925333d097a57cff0da843768accc15e" ns3:_="" ns4:_="">
    <xsd:import namespace="bf6b7e5d-55c6-488e-b7b0-5c83b5fc2e67"/>
    <xsd:import namespace="a84c4719-9430-4a39-98c5-f3306eda507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OCR" minOccurs="0"/>
                <xsd:element ref="ns4:MediaServiceObjectDetectorVersions" minOccurs="0"/>
                <xsd:element ref="ns4:_activity" minOccurs="0"/>
                <xsd:element ref="ns4:MediaServiceSearchProperties" minOccurs="0"/>
                <xsd:element ref="ns4: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6b7e5d-55c6-488e-b7b0-5c83b5fc2e67"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element name="SharingHintHash" ma:index="10" nillable="true" ma:displayName="Hodnota hash upozornění na sdílení"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84c4719-9430-4a39-98c5-f3306eda507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SystemTags" ma:index="24"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a84c4719-9430-4a39-98c5-f3306eda507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9C338D-D2DC-47FD-9CCD-00B880F457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6b7e5d-55c6-488e-b7b0-5c83b5fc2e67"/>
    <ds:schemaRef ds:uri="a84c4719-9430-4a39-98c5-f3306eda50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AE7885C-0A5A-4592-8DA5-613890577987}">
  <ds:schemaRefs>
    <ds:schemaRef ds:uri="a84c4719-9430-4a39-98c5-f3306eda507e"/>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bf6b7e5d-55c6-488e-b7b0-5c83b5fc2e67"/>
    <ds:schemaRef ds:uri="http://www.w3.org/XML/1998/namespace"/>
  </ds:schemaRefs>
</ds:datastoreItem>
</file>

<file path=customXml/itemProps3.xml><?xml version="1.0" encoding="utf-8"?>
<ds:datastoreItem xmlns:ds="http://schemas.openxmlformats.org/officeDocument/2006/customXml" ds:itemID="{25B08078-1E19-432A-A529-1D99758AA2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375</TotalTime>
  <Pages>37</Pages>
  <Words>9832</Words>
  <Characters>58009</Characters>
  <Application>Microsoft Office Word</Application>
  <DocSecurity>0</DocSecurity>
  <Lines>483</Lines>
  <Paragraphs>135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67706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Alan Faltynek</dc:creator>
  <cp:keywords/>
  <dc:description/>
  <cp:lastModifiedBy>Zdenek</cp:lastModifiedBy>
  <cp:revision>13</cp:revision>
  <dcterms:created xsi:type="dcterms:W3CDTF">2024-10-29T13:16:00Z</dcterms:created>
  <dcterms:modified xsi:type="dcterms:W3CDTF">2024-10-31T15:03:00Z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0x010100F3B0708014576F4488573F546A287649</vt:lpwstr>
  </property>
</Properties>
</file>